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6" w:rsidRPr="000F6FC0" w:rsidRDefault="001F1377" w:rsidP="00AC43B6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B27MW syllabus (2016/17) – Semester 2</w:t>
      </w:r>
      <w:r w:rsidR="00AC43B6" w:rsidRPr="000F6FC0">
        <w:rPr>
          <w:rFonts w:asciiTheme="minorHAnsi" w:hAnsiTheme="minorHAnsi" w:cstheme="minorHAnsi"/>
          <w:b/>
          <w:bCs/>
        </w:rPr>
        <w:t>, Second Half</w:t>
      </w:r>
    </w:p>
    <w:p w:rsidR="00A279C1" w:rsidRPr="000F6FC0" w:rsidRDefault="00A279C1" w:rsidP="00AC43B6">
      <w:pPr>
        <w:pStyle w:val="Body"/>
        <w:rPr>
          <w:rFonts w:asciiTheme="minorHAnsi" w:hAnsiTheme="minorHAnsi" w:cstheme="minorHAnsi"/>
          <w:bCs/>
        </w:rPr>
      </w:pPr>
    </w:p>
    <w:p w:rsidR="00AC43B6" w:rsidRDefault="008F5A2F" w:rsidP="00AC43B6">
      <w:pPr>
        <w:pStyle w:val="Body"/>
        <w:rPr>
          <w:rFonts w:asciiTheme="minorHAnsi" w:hAnsiTheme="minorHAnsi" w:cstheme="minorHAnsi"/>
          <w:b/>
          <w:bCs/>
        </w:rPr>
      </w:pPr>
      <w:r w:rsidRPr="008F5A2F">
        <w:rPr>
          <w:rFonts w:asciiTheme="minorHAnsi" w:hAnsiTheme="minorHAnsi" w:cstheme="minorHAnsi"/>
          <w:b/>
          <w:bCs/>
        </w:rPr>
        <w:t xml:space="preserve">Dr. </w:t>
      </w:r>
      <w:r w:rsidR="00AC43B6" w:rsidRPr="008F5A2F">
        <w:rPr>
          <w:rFonts w:asciiTheme="minorHAnsi" w:hAnsiTheme="minorHAnsi" w:cstheme="minorHAnsi"/>
          <w:b/>
          <w:bCs/>
        </w:rPr>
        <w:t xml:space="preserve">Paul Dalgarno </w:t>
      </w:r>
    </w:p>
    <w:p w:rsidR="001F1377" w:rsidRDefault="001F1377" w:rsidP="00AC43B6">
      <w:pPr>
        <w:pStyle w:val="Body"/>
        <w:rPr>
          <w:rFonts w:asciiTheme="minorHAnsi" w:hAnsiTheme="minorHAnsi" w:cstheme="minorHAnsi"/>
          <w:b/>
          <w:bCs/>
        </w:rPr>
      </w:pPr>
    </w:p>
    <w:p w:rsidR="008F5A2F" w:rsidRPr="008F5A2F" w:rsidRDefault="001F1377" w:rsidP="00AC43B6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Weeks </w:t>
      </w:r>
      <w:r w:rsidR="00796552">
        <w:rPr>
          <w:rFonts w:asciiTheme="minorHAnsi" w:hAnsiTheme="minorHAnsi" w:cstheme="minorHAnsi"/>
          <w:b/>
          <w:bCs/>
        </w:rPr>
        <w:t>6</w:t>
      </w:r>
      <w:r w:rsidR="008F5A2F" w:rsidRPr="008F5A2F">
        <w:rPr>
          <w:rFonts w:asciiTheme="minorHAnsi" w:hAnsiTheme="minorHAnsi" w:cstheme="minorHAnsi"/>
          <w:b/>
          <w:bCs/>
        </w:rPr>
        <w:t>-10</w:t>
      </w:r>
      <w:r>
        <w:rPr>
          <w:rFonts w:asciiTheme="minorHAnsi" w:hAnsiTheme="minorHAnsi" w:cstheme="minorHAnsi"/>
          <w:b/>
          <w:bCs/>
        </w:rPr>
        <w:t xml:space="preserve"> (</w:t>
      </w:r>
      <w:r w:rsidR="00796552">
        <w:rPr>
          <w:rFonts w:asciiTheme="minorHAnsi" w:hAnsiTheme="minorHAnsi" w:cstheme="minorHAnsi"/>
          <w:b/>
          <w:bCs/>
        </w:rPr>
        <w:t>Sboros taught Weeks 1-5</w:t>
      </w:r>
      <w:r>
        <w:rPr>
          <w:rFonts w:asciiTheme="minorHAnsi" w:hAnsiTheme="minorHAnsi" w:cstheme="minorHAnsi"/>
          <w:b/>
          <w:bCs/>
        </w:rPr>
        <w:t>)</w:t>
      </w:r>
    </w:p>
    <w:p w:rsidR="00AC43B6" w:rsidRPr="000F6FC0" w:rsidRDefault="00AC43B6" w:rsidP="00AC43B6">
      <w:pPr>
        <w:pStyle w:val="Body"/>
        <w:rPr>
          <w:rFonts w:asciiTheme="minorHAnsi" w:hAnsiTheme="minorHAnsi" w:cstheme="minorHAnsi"/>
          <w:bCs/>
        </w:rPr>
      </w:pPr>
    </w:p>
    <w:p w:rsidR="00AC43B6" w:rsidRPr="000F6FC0" w:rsidRDefault="008F5A2F" w:rsidP="00AC43B6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Chapter sections refer to the recommended textbook</w:t>
      </w:r>
      <w:r w:rsidR="008D75FF">
        <w:rPr>
          <w:rFonts w:asciiTheme="minorHAnsi" w:hAnsiTheme="minorHAnsi" w:cstheme="minorHAnsi"/>
          <w:bCs/>
        </w:rPr>
        <w:t xml:space="preserve"> </w:t>
      </w:r>
      <w:r w:rsidR="00AC43B6" w:rsidRPr="000F6FC0">
        <w:rPr>
          <w:rFonts w:asciiTheme="minorHAnsi" w:hAnsiTheme="minorHAnsi" w:cstheme="minorHAnsi"/>
          <w:bCs/>
        </w:rPr>
        <w:t xml:space="preserve">Sears and </w:t>
      </w:r>
      <w:proofErr w:type="spellStart"/>
      <w:r w:rsidR="00AC43B6" w:rsidRPr="000F6FC0">
        <w:rPr>
          <w:rFonts w:asciiTheme="minorHAnsi" w:hAnsiTheme="minorHAnsi" w:cstheme="minorHAnsi"/>
          <w:bCs/>
        </w:rPr>
        <w:t>Zemansky’s</w:t>
      </w:r>
      <w:proofErr w:type="spellEnd"/>
      <w:r w:rsidR="00AC43B6" w:rsidRPr="000F6FC0">
        <w:rPr>
          <w:rFonts w:asciiTheme="minorHAnsi" w:hAnsiTheme="minorHAnsi" w:cstheme="minorHAnsi"/>
          <w:bCs/>
        </w:rPr>
        <w:t xml:space="preserve"> University Physics, with Modern Physics Technology Update, Hugh Young and Roger Freedman, </w:t>
      </w:r>
      <w:r w:rsidR="00AC43B6" w:rsidRPr="00E53034">
        <w:rPr>
          <w:rFonts w:asciiTheme="minorHAnsi" w:hAnsiTheme="minorHAnsi" w:cstheme="minorHAnsi"/>
          <w:b/>
          <w:bCs/>
        </w:rPr>
        <w:t>Thirteenth edition</w:t>
      </w:r>
      <w:r w:rsidR="00AC43B6" w:rsidRPr="000F6FC0">
        <w:rPr>
          <w:rFonts w:asciiTheme="minorHAnsi" w:hAnsiTheme="minorHAnsi" w:cstheme="minorHAnsi"/>
          <w:bCs/>
        </w:rPr>
        <w:t>, Pearson</w:t>
      </w:r>
    </w:p>
    <w:p w:rsidR="00AC43B6" w:rsidRDefault="00AC43B6" w:rsidP="00AC43B6">
      <w:pPr>
        <w:pStyle w:val="Body"/>
        <w:rPr>
          <w:bCs/>
        </w:rPr>
      </w:pPr>
    </w:p>
    <w:p w:rsidR="00E47B37" w:rsidRDefault="001F1377" w:rsidP="00E47B37">
      <w:pPr>
        <w:rPr>
          <w:b/>
        </w:rPr>
      </w:pPr>
      <w:r>
        <w:rPr>
          <w:b/>
        </w:rPr>
        <w:t xml:space="preserve">Week </w:t>
      </w:r>
      <w:r w:rsidR="00796552">
        <w:rPr>
          <w:b/>
        </w:rPr>
        <w:t>6</w:t>
      </w:r>
      <w:r w:rsidR="00E47B37">
        <w:t xml:space="preserve"> – </w:t>
      </w:r>
      <w:r w:rsidR="00C268E8">
        <w:rPr>
          <w:b/>
        </w:rPr>
        <w:t>Wave-Particle Duality</w:t>
      </w:r>
      <w:r w:rsidR="008D75FF">
        <w:rPr>
          <w:b/>
        </w:rPr>
        <w:t xml:space="preserve"> (Chapter 38, page 1389</w:t>
      </w:r>
      <w:r w:rsidR="00C268E8">
        <w:rPr>
          <w:b/>
        </w:rPr>
        <w:t xml:space="preserve"> and Chapter 39 Page 1416</w:t>
      </w:r>
      <w:r w:rsidR="00E47B37">
        <w:rPr>
          <w:b/>
        </w:rPr>
        <w:t>)</w:t>
      </w:r>
    </w:p>
    <w:p w:rsidR="00E47B37" w:rsidRDefault="00E47B37" w:rsidP="00E47B37">
      <w:r w:rsidRPr="001D7DA1">
        <w:t xml:space="preserve">This week covers </w:t>
      </w:r>
      <w:r w:rsidR="00546965">
        <w:t>part</w:t>
      </w:r>
      <w:r w:rsidRPr="001D7DA1">
        <w:t xml:space="preserve"> of chapter </w:t>
      </w:r>
      <w:r w:rsidR="008D75FF">
        <w:t>38</w:t>
      </w:r>
      <w:r>
        <w:t xml:space="preserve"> from University Physics</w:t>
      </w:r>
      <w:r w:rsidR="00077D2A">
        <w:t>, introducing the idea of photons, light as a particle and discussing the wider impact of wave-particle duality and uncertainty.</w:t>
      </w:r>
      <w:r w:rsidR="00E53034">
        <w:t xml:space="preserve"> This is crucially important and its vital students are comfortable with the photoelectric effect, E</w:t>
      </w:r>
      <w:bookmarkStart w:id="0" w:name="_GoBack"/>
      <w:r w:rsidR="000107D3">
        <w:rPr>
          <w:rFonts w:hint="eastAsia"/>
          <w:lang w:eastAsia="zh-CN"/>
        </w:rPr>
        <w:t>=</w:t>
      </w:r>
      <w:bookmarkEnd w:id="0"/>
      <w:proofErr w:type="spellStart"/>
      <w:r w:rsidR="00E53034">
        <w:t>hf</w:t>
      </w:r>
      <w:proofErr w:type="spellEnd"/>
      <w:r w:rsidR="00E53034">
        <w:t xml:space="preserve"> and the </w:t>
      </w:r>
      <w:r w:rsidR="00FE5703">
        <w:t>implications</w:t>
      </w:r>
      <w:r w:rsidR="00E53034">
        <w:t xml:space="preserve"> of wave-particle duality.</w:t>
      </w:r>
    </w:p>
    <w:p w:rsidR="00E47B37" w:rsidRDefault="00E47B37" w:rsidP="00E47B37">
      <w:r>
        <w:t>Learning Objectives:</w:t>
      </w:r>
    </w:p>
    <w:p w:rsidR="00E47B37" w:rsidRDefault="002A2BBB" w:rsidP="000979FA">
      <w:pPr>
        <w:pStyle w:val="a3"/>
        <w:numPr>
          <w:ilvl w:val="0"/>
          <w:numId w:val="4"/>
        </w:numPr>
      </w:pPr>
      <w:r>
        <w:t>Describe and quantify photoelectric effect</w:t>
      </w:r>
    </w:p>
    <w:p w:rsidR="002A2BBB" w:rsidRDefault="002A2BBB" w:rsidP="000979FA">
      <w:pPr>
        <w:pStyle w:val="a3"/>
        <w:numPr>
          <w:ilvl w:val="0"/>
          <w:numId w:val="4"/>
        </w:numPr>
      </w:pPr>
      <w:r>
        <w:t>Know and use E=</w:t>
      </w:r>
      <w:proofErr w:type="spellStart"/>
      <w:r>
        <w:t>hf</w:t>
      </w:r>
      <w:proofErr w:type="spellEnd"/>
      <w:r>
        <w:t xml:space="preserve"> </w:t>
      </w:r>
    </w:p>
    <w:p w:rsidR="002A2BBB" w:rsidRDefault="002A2BBB" w:rsidP="000979FA">
      <w:pPr>
        <w:pStyle w:val="a3"/>
        <w:numPr>
          <w:ilvl w:val="0"/>
          <w:numId w:val="4"/>
        </w:numPr>
      </w:pPr>
      <w:r>
        <w:t>Describe Compton Experiment</w:t>
      </w:r>
    </w:p>
    <w:p w:rsidR="002A2BBB" w:rsidRDefault="002A2BBB" w:rsidP="000979FA">
      <w:pPr>
        <w:pStyle w:val="a3"/>
        <w:numPr>
          <w:ilvl w:val="0"/>
          <w:numId w:val="4"/>
        </w:numPr>
      </w:pPr>
      <w:r>
        <w:t>Know relationship for photon momentum</w:t>
      </w:r>
    </w:p>
    <w:p w:rsidR="002A2BBB" w:rsidRDefault="002A2BBB" w:rsidP="000979FA">
      <w:pPr>
        <w:pStyle w:val="a3"/>
        <w:numPr>
          <w:ilvl w:val="0"/>
          <w:numId w:val="4"/>
        </w:numPr>
      </w:pPr>
      <w:r>
        <w:t>Describe photon pair production</w:t>
      </w:r>
    </w:p>
    <w:p w:rsidR="002A2BBB" w:rsidRDefault="00C268E8" w:rsidP="000979FA">
      <w:pPr>
        <w:pStyle w:val="a3"/>
        <w:numPr>
          <w:ilvl w:val="0"/>
          <w:numId w:val="4"/>
        </w:numPr>
      </w:pPr>
      <w:r>
        <w:t>Describe and use de Broglie relationship</w:t>
      </w:r>
    </w:p>
    <w:p w:rsidR="00C268E8" w:rsidRDefault="00C268E8" w:rsidP="000979FA">
      <w:pPr>
        <w:pStyle w:val="a3"/>
        <w:numPr>
          <w:ilvl w:val="0"/>
          <w:numId w:val="4"/>
        </w:numPr>
      </w:pPr>
      <w:r>
        <w:t>Describe operation of Electron Microscope</w:t>
      </w:r>
    </w:p>
    <w:p w:rsidR="00E47B37" w:rsidRPr="00E47B37" w:rsidRDefault="00E47B37" w:rsidP="00E47B37">
      <w:pPr>
        <w:rPr>
          <w:b/>
        </w:rPr>
      </w:pPr>
      <w:r w:rsidRPr="00E47B37">
        <w:rPr>
          <w:b/>
        </w:rPr>
        <w:t>Lecture 1</w:t>
      </w:r>
    </w:p>
    <w:p w:rsidR="00E47B37" w:rsidRDefault="005A5C7A" w:rsidP="00E47B37">
      <w:r>
        <w:t xml:space="preserve">Chapter </w:t>
      </w:r>
      <w:r w:rsidR="00077D2A">
        <w:t>38.1 – 38.2</w:t>
      </w:r>
      <w:r w:rsidR="000979FA">
        <w:t>:</w:t>
      </w:r>
      <w:r w:rsidR="00077D2A">
        <w:t xml:space="preserve"> Photoelectric Effect</w:t>
      </w:r>
      <w:r w:rsidR="000979FA">
        <w:t xml:space="preserve"> </w:t>
      </w:r>
      <w:r w:rsidR="00077D2A">
        <w:t>and Photon Production</w:t>
      </w:r>
    </w:p>
    <w:p w:rsidR="002A2BBB" w:rsidRDefault="002A2BBB" w:rsidP="002A51D0">
      <w:pPr>
        <w:pStyle w:val="a3"/>
        <w:numPr>
          <w:ilvl w:val="0"/>
          <w:numId w:val="4"/>
        </w:numPr>
      </w:pPr>
      <w:r>
        <w:t>Reminder of wave nature of light (Young, Faraday, Maxwell)</w:t>
      </w:r>
    </w:p>
    <w:p w:rsidR="002A51D0" w:rsidRDefault="002A2BBB" w:rsidP="002A51D0">
      <w:pPr>
        <w:pStyle w:val="a3"/>
        <w:numPr>
          <w:ilvl w:val="0"/>
          <w:numId w:val="4"/>
        </w:numPr>
      </w:pPr>
      <w:r>
        <w:t>Description of the photoelectric effect experiment and results</w:t>
      </w:r>
    </w:p>
    <w:p w:rsidR="002A2BBB" w:rsidRDefault="002A2BBB" w:rsidP="002A51D0">
      <w:pPr>
        <w:pStyle w:val="a3"/>
        <w:numPr>
          <w:ilvl w:val="0"/>
          <w:numId w:val="4"/>
        </w:numPr>
      </w:pPr>
      <w:r>
        <w:t>Threshold Frequency and Stopping Potential</w:t>
      </w:r>
    </w:p>
    <w:p w:rsidR="002A2BBB" w:rsidRDefault="002A2BBB" w:rsidP="002A51D0">
      <w:pPr>
        <w:pStyle w:val="a3"/>
        <w:numPr>
          <w:ilvl w:val="0"/>
          <w:numId w:val="4"/>
        </w:numPr>
      </w:pPr>
      <w:r>
        <w:t>Einstein’s Photon Explanation</w:t>
      </w:r>
    </w:p>
    <w:p w:rsidR="002A2BBB" w:rsidRDefault="002A2BBB" w:rsidP="002A51D0">
      <w:pPr>
        <w:pStyle w:val="a3"/>
        <w:numPr>
          <w:ilvl w:val="0"/>
          <w:numId w:val="4"/>
        </w:numPr>
      </w:pPr>
      <w:r>
        <w:t>X-Rays Production</w:t>
      </w:r>
    </w:p>
    <w:p w:rsidR="000979FA" w:rsidRDefault="000979FA" w:rsidP="000979FA">
      <w:pPr>
        <w:rPr>
          <w:b/>
        </w:rPr>
      </w:pPr>
      <w:r>
        <w:rPr>
          <w:b/>
        </w:rPr>
        <w:t>Lecture 2</w:t>
      </w:r>
    </w:p>
    <w:p w:rsidR="000979FA" w:rsidRPr="002A51D0" w:rsidRDefault="005A5C7A" w:rsidP="000979FA">
      <w:r>
        <w:t xml:space="preserve">Chapter </w:t>
      </w:r>
      <w:r w:rsidR="00077D2A">
        <w:t>38.</w:t>
      </w:r>
      <w:r w:rsidR="002A2BBB">
        <w:t>3: Compton Scattering and Pair Production</w:t>
      </w:r>
    </w:p>
    <w:p w:rsidR="002A51D0" w:rsidRDefault="002A2BBB" w:rsidP="002A51D0">
      <w:pPr>
        <w:pStyle w:val="a3"/>
        <w:numPr>
          <w:ilvl w:val="0"/>
          <w:numId w:val="6"/>
        </w:numPr>
      </w:pPr>
      <w:r>
        <w:t>Description of Compton Scattering experiment</w:t>
      </w:r>
    </w:p>
    <w:p w:rsidR="002A2BBB" w:rsidRDefault="002A2BBB" w:rsidP="002A51D0">
      <w:pPr>
        <w:pStyle w:val="a3"/>
        <w:numPr>
          <w:ilvl w:val="0"/>
          <w:numId w:val="6"/>
        </w:numPr>
      </w:pPr>
      <w:r>
        <w:t>Photon momentum</w:t>
      </w:r>
    </w:p>
    <w:p w:rsidR="002A2BBB" w:rsidRDefault="002A2BBB" w:rsidP="002A51D0">
      <w:pPr>
        <w:pStyle w:val="a3"/>
        <w:numPr>
          <w:ilvl w:val="0"/>
          <w:numId w:val="6"/>
        </w:numPr>
      </w:pPr>
      <w:r>
        <w:t>Derivation of Compton scattering relationship</w:t>
      </w:r>
    </w:p>
    <w:p w:rsidR="002A2BBB" w:rsidRDefault="002A2BBB" w:rsidP="002A51D0">
      <w:pPr>
        <w:pStyle w:val="a3"/>
        <w:numPr>
          <w:ilvl w:val="0"/>
          <w:numId w:val="6"/>
        </w:numPr>
      </w:pPr>
      <w:r>
        <w:t>Gamma ray and photon pair production</w:t>
      </w:r>
    </w:p>
    <w:p w:rsidR="002A51D0" w:rsidRDefault="002A51D0" w:rsidP="002A51D0">
      <w:pPr>
        <w:rPr>
          <w:b/>
        </w:rPr>
      </w:pPr>
      <w:r>
        <w:rPr>
          <w:b/>
        </w:rPr>
        <w:t>Le</w:t>
      </w:r>
      <w:r w:rsidRPr="002A51D0">
        <w:rPr>
          <w:b/>
        </w:rPr>
        <w:t>cture 3</w:t>
      </w:r>
    </w:p>
    <w:p w:rsidR="002A51D0" w:rsidRPr="002A51D0" w:rsidRDefault="005A5C7A" w:rsidP="002A51D0">
      <w:r>
        <w:t xml:space="preserve">Chapter </w:t>
      </w:r>
      <w:r w:rsidR="00C268E8">
        <w:t>39.1</w:t>
      </w:r>
      <w:r w:rsidR="002A2BBB">
        <w:t xml:space="preserve">: </w:t>
      </w:r>
      <w:r w:rsidR="00C268E8">
        <w:t>Electron Waves and Electron Microscope</w:t>
      </w:r>
    </w:p>
    <w:p w:rsidR="002A51D0" w:rsidRDefault="00C268E8" w:rsidP="00402736">
      <w:pPr>
        <w:pStyle w:val="a3"/>
        <w:numPr>
          <w:ilvl w:val="0"/>
          <w:numId w:val="7"/>
        </w:numPr>
      </w:pPr>
      <w:r>
        <w:t>de  Broglie’s proposal and relationship</w:t>
      </w:r>
    </w:p>
    <w:p w:rsidR="00C268E8" w:rsidRDefault="00C268E8" w:rsidP="00402736">
      <w:pPr>
        <w:pStyle w:val="a3"/>
        <w:numPr>
          <w:ilvl w:val="0"/>
          <w:numId w:val="7"/>
        </w:numPr>
      </w:pPr>
      <w:r>
        <w:t>Diffraction and the wave nature of electrons</w:t>
      </w:r>
    </w:p>
    <w:p w:rsidR="006B0FF2" w:rsidRDefault="006B0FF2" w:rsidP="00402736">
      <w:pPr>
        <w:pStyle w:val="a3"/>
        <w:numPr>
          <w:ilvl w:val="0"/>
          <w:numId w:val="7"/>
        </w:numPr>
      </w:pPr>
      <w:r>
        <w:t>Wave-particle Duality</w:t>
      </w:r>
    </w:p>
    <w:p w:rsidR="00C268E8" w:rsidRDefault="006B0FF2" w:rsidP="00402736">
      <w:pPr>
        <w:pStyle w:val="a3"/>
        <w:numPr>
          <w:ilvl w:val="0"/>
          <w:numId w:val="7"/>
        </w:numPr>
      </w:pPr>
      <w:r>
        <w:t xml:space="preserve">Application: </w:t>
      </w:r>
      <w:r w:rsidR="00C268E8">
        <w:t xml:space="preserve">Diffraction limit and </w:t>
      </w:r>
      <w:r>
        <w:t xml:space="preserve">the </w:t>
      </w:r>
      <w:r w:rsidR="00C268E8">
        <w:t>Electron Microscope</w:t>
      </w:r>
    </w:p>
    <w:p w:rsidR="00546965" w:rsidRDefault="00796552" w:rsidP="00546965">
      <w:pPr>
        <w:rPr>
          <w:b/>
        </w:rPr>
      </w:pPr>
      <w:r>
        <w:rPr>
          <w:b/>
        </w:rPr>
        <w:lastRenderedPageBreak/>
        <w:t>Week 7</w:t>
      </w:r>
      <w:r w:rsidR="00546965">
        <w:t xml:space="preserve"> – </w:t>
      </w:r>
      <w:r w:rsidR="004B3863">
        <w:rPr>
          <w:b/>
        </w:rPr>
        <w:t xml:space="preserve">The </w:t>
      </w:r>
      <w:r w:rsidR="00686CDF">
        <w:rPr>
          <w:b/>
        </w:rPr>
        <w:t xml:space="preserve">Atomic </w:t>
      </w:r>
      <w:r w:rsidR="004B3863">
        <w:rPr>
          <w:b/>
        </w:rPr>
        <w:t>Model</w:t>
      </w:r>
      <w:r w:rsidR="00686CDF">
        <w:rPr>
          <w:b/>
        </w:rPr>
        <w:t xml:space="preserve"> (remainder of Chapter 38 and 39)</w:t>
      </w:r>
    </w:p>
    <w:p w:rsidR="00546965" w:rsidRDefault="00BF3B43" w:rsidP="00546965">
      <w:r>
        <w:t xml:space="preserve">This week covers spectral emission, the </w:t>
      </w:r>
      <w:r w:rsidR="00686CDF">
        <w:t>remainder of chapter 39 on atomic model</w:t>
      </w:r>
      <w:r w:rsidR="006B0FF2">
        <w:t>s</w:t>
      </w:r>
      <w:r w:rsidR="00686CDF">
        <w:t>, energy levels, the Bohr model fo</w:t>
      </w:r>
      <w:r w:rsidR="006B0FF2">
        <w:t>r</w:t>
      </w:r>
      <w:r w:rsidR="00686CDF">
        <w:t xml:space="preserve"> the atom </w:t>
      </w:r>
      <w:r w:rsidR="005B2F48">
        <w:t xml:space="preserve">and applications such as Laser and fluorescent molecules. </w:t>
      </w:r>
    </w:p>
    <w:p w:rsidR="00546965" w:rsidRDefault="00546965" w:rsidP="00546965">
      <w:r>
        <w:t>Learning Objectives:</w:t>
      </w:r>
    </w:p>
    <w:p w:rsidR="00BF3B43" w:rsidRDefault="00BF3B43" w:rsidP="00BF3B43">
      <w:pPr>
        <w:pStyle w:val="a3"/>
        <w:numPr>
          <w:ilvl w:val="0"/>
          <w:numId w:val="4"/>
        </w:numPr>
      </w:pPr>
      <w:r>
        <w:t>Describe Black Body Radiation</w:t>
      </w:r>
    </w:p>
    <w:p w:rsidR="00BF3B43" w:rsidRDefault="00BF3B43" w:rsidP="00BF3B43">
      <w:pPr>
        <w:pStyle w:val="a3"/>
        <w:numPr>
          <w:ilvl w:val="0"/>
          <w:numId w:val="4"/>
        </w:numPr>
      </w:pPr>
      <w:r>
        <w:t>Be able to explain Planks radiation law when given equation</w:t>
      </w:r>
    </w:p>
    <w:p w:rsidR="0072102A" w:rsidRDefault="00EA282D" w:rsidP="00546965">
      <w:pPr>
        <w:pStyle w:val="a3"/>
        <w:numPr>
          <w:ilvl w:val="0"/>
          <w:numId w:val="4"/>
        </w:numPr>
      </w:pPr>
      <w:r>
        <w:t xml:space="preserve">Explain </w:t>
      </w:r>
      <w:proofErr w:type="spellStart"/>
      <w:r>
        <w:t>Rutherfords</w:t>
      </w:r>
      <w:proofErr w:type="spellEnd"/>
      <w:r>
        <w:t xml:space="preserve"> experiment and model of the atom</w:t>
      </w:r>
    </w:p>
    <w:p w:rsidR="00EA282D" w:rsidRDefault="00EA282D" w:rsidP="00546965">
      <w:pPr>
        <w:pStyle w:val="a3"/>
        <w:numPr>
          <w:ilvl w:val="0"/>
          <w:numId w:val="4"/>
        </w:numPr>
      </w:pPr>
      <w:r>
        <w:t>Explain absorption and emission of atomic spectra and failure of classical model</w:t>
      </w:r>
    </w:p>
    <w:p w:rsidR="00EA282D" w:rsidRDefault="00EA282D" w:rsidP="00546965">
      <w:pPr>
        <w:pStyle w:val="a3"/>
        <w:numPr>
          <w:ilvl w:val="0"/>
          <w:numId w:val="4"/>
        </w:numPr>
      </w:pPr>
      <w:r>
        <w:t>Explain Bohr model of the atom</w:t>
      </w:r>
    </w:p>
    <w:p w:rsidR="00EA282D" w:rsidRDefault="00EA282D" w:rsidP="00546965">
      <w:pPr>
        <w:pStyle w:val="a3"/>
        <w:numPr>
          <w:ilvl w:val="0"/>
          <w:numId w:val="4"/>
        </w:numPr>
      </w:pPr>
      <w:r>
        <w:t xml:space="preserve">Derive </w:t>
      </w:r>
      <w:r w:rsidR="00E53034">
        <w:t>discrete</w:t>
      </w:r>
      <w:r>
        <w:t xml:space="preserve"> angular momentum of Bohr Orbits</w:t>
      </w:r>
    </w:p>
    <w:p w:rsidR="00EA282D" w:rsidRDefault="00EA282D" w:rsidP="00546965">
      <w:pPr>
        <w:pStyle w:val="a3"/>
        <w:numPr>
          <w:ilvl w:val="0"/>
          <w:numId w:val="4"/>
        </w:numPr>
      </w:pPr>
      <w:r>
        <w:t>Know and use Bohr Radius of atom</w:t>
      </w:r>
    </w:p>
    <w:p w:rsidR="00EA282D" w:rsidRDefault="00EA282D" w:rsidP="00546965">
      <w:pPr>
        <w:pStyle w:val="a3"/>
        <w:numPr>
          <w:ilvl w:val="0"/>
          <w:numId w:val="4"/>
        </w:numPr>
      </w:pPr>
      <w:r>
        <w:t>Explain and quantify Hydrogen energy levels</w:t>
      </w:r>
    </w:p>
    <w:p w:rsidR="00EA282D" w:rsidRDefault="00EA282D" w:rsidP="00546965">
      <w:pPr>
        <w:pStyle w:val="a3"/>
        <w:numPr>
          <w:ilvl w:val="0"/>
          <w:numId w:val="4"/>
        </w:numPr>
      </w:pPr>
      <w:r>
        <w:t>Conceptually explain how laser and fluorescence molecules work</w:t>
      </w:r>
    </w:p>
    <w:p w:rsidR="00546965" w:rsidRDefault="00546965" w:rsidP="00546965">
      <w:pPr>
        <w:rPr>
          <w:b/>
        </w:rPr>
      </w:pPr>
      <w:r>
        <w:rPr>
          <w:b/>
        </w:rPr>
        <w:t>Lecture 1</w:t>
      </w:r>
    </w:p>
    <w:p w:rsidR="00546965" w:rsidRDefault="005A5C7A" w:rsidP="00546965">
      <w:r>
        <w:t xml:space="preserve">Chapter </w:t>
      </w:r>
      <w:r w:rsidR="00686CDF">
        <w:t>39.2 – 39.3</w:t>
      </w:r>
      <w:r w:rsidR="00BF3B43">
        <w:t>, 39.5</w:t>
      </w:r>
      <w:r w:rsidR="00686CDF">
        <w:t>: Atomic Spectra</w:t>
      </w:r>
      <w:r w:rsidR="00BF3B43">
        <w:t xml:space="preserve"> and Black Bodies</w:t>
      </w:r>
    </w:p>
    <w:p w:rsidR="00BF3B43" w:rsidRDefault="00BF3B43" w:rsidP="00BF3B43">
      <w:pPr>
        <w:pStyle w:val="a3"/>
        <w:numPr>
          <w:ilvl w:val="0"/>
          <w:numId w:val="9"/>
        </w:numPr>
      </w:pPr>
      <w:r>
        <w:t>Continuous spectra and Blackbody Radiation</w:t>
      </w:r>
    </w:p>
    <w:p w:rsidR="00BF3B43" w:rsidRDefault="00BF3B43" w:rsidP="00BF3B43">
      <w:pPr>
        <w:pStyle w:val="a3"/>
        <w:numPr>
          <w:ilvl w:val="0"/>
          <w:numId w:val="9"/>
        </w:numPr>
      </w:pPr>
      <w:r>
        <w:t>Planck Radiation Law (description only)</w:t>
      </w:r>
    </w:p>
    <w:p w:rsidR="00546965" w:rsidRDefault="00F54FB6" w:rsidP="00546965">
      <w:pPr>
        <w:pStyle w:val="a3"/>
        <w:numPr>
          <w:ilvl w:val="0"/>
          <w:numId w:val="9"/>
        </w:numPr>
      </w:pPr>
      <w:r>
        <w:t>Atomic spectra, absorption and emission</w:t>
      </w:r>
    </w:p>
    <w:p w:rsidR="00F54FB6" w:rsidRDefault="00F54FB6" w:rsidP="00546965">
      <w:pPr>
        <w:pStyle w:val="a3"/>
        <w:numPr>
          <w:ilvl w:val="0"/>
          <w:numId w:val="9"/>
        </w:numPr>
      </w:pPr>
      <w:r>
        <w:t xml:space="preserve">Lyman, </w:t>
      </w:r>
      <w:proofErr w:type="spellStart"/>
      <w:r>
        <w:t>Bascher</w:t>
      </w:r>
      <w:proofErr w:type="spellEnd"/>
      <w:r>
        <w:t xml:space="preserve"> and </w:t>
      </w:r>
      <w:proofErr w:type="spellStart"/>
      <w:r>
        <w:t>Paschen</w:t>
      </w:r>
      <w:proofErr w:type="spellEnd"/>
      <w:r>
        <w:t xml:space="preserve"> series Observation</w:t>
      </w:r>
    </w:p>
    <w:p w:rsidR="00F54FB6" w:rsidRDefault="00F54FB6" w:rsidP="00546965">
      <w:pPr>
        <w:pStyle w:val="a3"/>
        <w:numPr>
          <w:ilvl w:val="0"/>
          <w:numId w:val="9"/>
        </w:numPr>
      </w:pPr>
      <w:r>
        <w:t>Rydberg relationship (with constant R)</w:t>
      </w:r>
    </w:p>
    <w:p w:rsidR="00546965" w:rsidRDefault="00546965" w:rsidP="00546965">
      <w:pPr>
        <w:rPr>
          <w:b/>
        </w:rPr>
      </w:pPr>
      <w:r>
        <w:rPr>
          <w:b/>
        </w:rPr>
        <w:t>Lecture 2</w:t>
      </w:r>
    </w:p>
    <w:p w:rsidR="00546965" w:rsidRDefault="005A5C7A" w:rsidP="00546965">
      <w:r>
        <w:t xml:space="preserve">Chapter </w:t>
      </w:r>
      <w:r w:rsidR="00F54FB6">
        <w:t xml:space="preserve">39.3: </w:t>
      </w:r>
      <w:proofErr w:type="spellStart"/>
      <w:r w:rsidR="00BF3B43">
        <w:t>Rutherfords</w:t>
      </w:r>
      <w:proofErr w:type="spellEnd"/>
      <w:r w:rsidR="00BF3B43">
        <w:t xml:space="preserve"> Atom and the </w:t>
      </w:r>
      <w:r w:rsidR="00F54FB6">
        <w:t>Bohr Model of the Atom</w:t>
      </w:r>
    </w:p>
    <w:p w:rsidR="00BF3B43" w:rsidRDefault="00BF3B43" w:rsidP="00BF3B43">
      <w:pPr>
        <w:pStyle w:val="a3"/>
        <w:numPr>
          <w:ilvl w:val="0"/>
          <w:numId w:val="10"/>
        </w:numPr>
      </w:pPr>
      <w:r>
        <w:t>Rutherford experiment and model of the atom</w:t>
      </w:r>
    </w:p>
    <w:p w:rsidR="00BF3B43" w:rsidRDefault="00BF3B43" w:rsidP="00BF3B43">
      <w:pPr>
        <w:pStyle w:val="a3"/>
        <w:numPr>
          <w:ilvl w:val="0"/>
          <w:numId w:val="10"/>
        </w:numPr>
      </w:pPr>
      <w:r>
        <w:t>Failure of classical physics to atomic model</w:t>
      </w:r>
    </w:p>
    <w:p w:rsidR="00546965" w:rsidRDefault="007F4EFA" w:rsidP="00546965">
      <w:pPr>
        <w:pStyle w:val="a3"/>
        <w:numPr>
          <w:ilvl w:val="0"/>
          <w:numId w:val="10"/>
        </w:numPr>
      </w:pPr>
      <w:r>
        <w:t>Bohr model and quantised energy levels</w:t>
      </w:r>
    </w:p>
    <w:p w:rsidR="007F4EFA" w:rsidRDefault="007F4EFA" w:rsidP="00546965">
      <w:pPr>
        <w:pStyle w:val="a3"/>
        <w:numPr>
          <w:ilvl w:val="0"/>
          <w:numId w:val="10"/>
        </w:numPr>
      </w:pPr>
      <w:r>
        <w:t>Derivation of discrete momentum (L=</w:t>
      </w:r>
      <w:proofErr w:type="spellStart"/>
      <w:r>
        <w:t>nh</w:t>
      </w:r>
      <w:proofErr w:type="spellEnd"/>
      <w:r>
        <w:t>/2</w:t>
      </w:r>
      <w:r>
        <w:rPr>
          <w:rFonts w:cstheme="minorHAnsi"/>
        </w:rPr>
        <w:t>π</w:t>
      </w:r>
      <w:r>
        <w:t>)</w:t>
      </w:r>
    </w:p>
    <w:p w:rsidR="007F4EFA" w:rsidRDefault="007F4EFA" w:rsidP="00546965">
      <w:pPr>
        <w:pStyle w:val="a3"/>
        <w:numPr>
          <w:ilvl w:val="0"/>
          <w:numId w:val="10"/>
        </w:numPr>
      </w:pPr>
      <w:r>
        <w:t>Derivation of Bohr radius</w:t>
      </w:r>
    </w:p>
    <w:p w:rsidR="0072102A" w:rsidRPr="0072102A" w:rsidRDefault="0072102A" w:rsidP="0072102A">
      <w:pPr>
        <w:rPr>
          <w:b/>
        </w:rPr>
      </w:pPr>
      <w:r w:rsidRPr="0072102A">
        <w:rPr>
          <w:b/>
        </w:rPr>
        <w:t>Lecture 3</w:t>
      </w:r>
    </w:p>
    <w:p w:rsidR="00F54FB6" w:rsidRDefault="00F54FB6" w:rsidP="00F54FB6">
      <w:r>
        <w:t xml:space="preserve">Chapter </w:t>
      </w:r>
      <w:r w:rsidR="00C72650">
        <w:t>39.</w:t>
      </w:r>
      <w:r w:rsidR="00BF3B43">
        <w:t>3 and 39.4</w:t>
      </w:r>
      <w:r>
        <w:t>:</w:t>
      </w:r>
      <w:r w:rsidR="00C72650">
        <w:t xml:space="preserve"> </w:t>
      </w:r>
      <w:r w:rsidR="00796552">
        <w:t xml:space="preserve">Examples </w:t>
      </w:r>
      <w:r w:rsidR="00BF3B43">
        <w:t>– Hydrogen,</w:t>
      </w:r>
      <w:r w:rsidR="00796552">
        <w:t xml:space="preserve"> </w:t>
      </w:r>
      <w:r w:rsidR="00BF3B43">
        <w:t>Laser and Fluorescent Molecules</w:t>
      </w:r>
    </w:p>
    <w:p w:rsidR="00BF3B43" w:rsidRDefault="00BF3B43" w:rsidP="00BF3B43">
      <w:pPr>
        <w:pStyle w:val="a3"/>
        <w:numPr>
          <w:ilvl w:val="0"/>
          <w:numId w:val="11"/>
        </w:numPr>
      </w:pPr>
      <w:r>
        <w:t>Application of Bohr model to atomic spectra</w:t>
      </w:r>
    </w:p>
    <w:p w:rsidR="00BF3B43" w:rsidRDefault="00BF3B43" w:rsidP="00BF3B43">
      <w:pPr>
        <w:pStyle w:val="a3"/>
        <w:numPr>
          <w:ilvl w:val="0"/>
          <w:numId w:val="11"/>
        </w:numPr>
      </w:pPr>
      <w:r>
        <w:t>Hydrogen energy levels</w:t>
      </w:r>
    </w:p>
    <w:p w:rsidR="0072102A" w:rsidRDefault="00C72650" w:rsidP="0072102A">
      <w:pPr>
        <w:pStyle w:val="a3"/>
        <w:numPr>
          <w:ilvl w:val="0"/>
          <w:numId w:val="11"/>
        </w:numPr>
      </w:pPr>
      <w:r>
        <w:t>Laser as an example of energy levels in action (conceptual)</w:t>
      </w:r>
    </w:p>
    <w:p w:rsidR="00C72650" w:rsidRDefault="00C72650" w:rsidP="0072102A">
      <w:pPr>
        <w:pStyle w:val="a3"/>
        <w:numPr>
          <w:ilvl w:val="0"/>
          <w:numId w:val="11"/>
        </w:numPr>
      </w:pPr>
      <w:r>
        <w:t>Fluorescent Molecules as example of energy levels (conceptual, not in book)</w:t>
      </w:r>
    </w:p>
    <w:p w:rsidR="00EA282D" w:rsidRDefault="00EA282D">
      <w:pPr>
        <w:rPr>
          <w:b/>
        </w:rPr>
      </w:pPr>
      <w:r>
        <w:rPr>
          <w:b/>
        </w:rPr>
        <w:br w:type="page"/>
      </w:r>
    </w:p>
    <w:p w:rsidR="00391622" w:rsidRDefault="00923822" w:rsidP="00391622">
      <w:pPr>
        <w:rPr>
          <w:b/>
        </w:rPr>
      </w:pPr>
      <w:r>
        <w:rPr>
          <w:b/>
        </w:rPr>
        <w:lastRenderedPageBreak/>
        <w:t>Week 8</w:t>
      </w:r>
      <w:r w:rsidR="00391622">
        <w:rPr>
          <w:b/>
        </w:rPr>
        <w:t xml:space="preserve"> – Quantum Physics (Chapter 38 section 4, Chapter 39 section 6, Chapter 40 in parts)</w:t>
      </w:r>
    </w:p>
    <w:p w:rsidR="00391622" w:rsidRDefault="00391622" w:rsidP="00391622">
      <w:r>
        <w:t>This begins with a discussion of uncertainty, from end of chapters 38 and 39.</w:t>
      </w:r>
      <w:r w:rsidR="00E53034">
        <w:t xml:space="preserve"> It then c</w:t>
      </w:r>
      <w:r w:rsidR="002E744E">
        <w:t xml:space="preserve">overs the very basics of quantum </w:t>
      </w:r>
      <w:r w:rsidR="00E53034">
        <w:t xml:space="preserve">and particle </w:t>
      </w:r>
      <w:r w:rsidR="002E744E">
        <w:t xml:space="preserve">physics </w:t>
      </w:r>
      <w:r w:rsidR="00E53034">
        <w:t xml:space="preserve">from chapters 40 and 41 </w:t>
      </w:r>
      <w:r w:rsidR="002E744E">
        <w:t>(all conceptual)</w:t>
      </w:r>
      <w:r w:rsidR="00E53034">
        <w:t xml:space="preserve">. There is a high level of technical detail in the textbook not to be covered. Its important students are comfortable with uncertainty principle, and I discussing the basic idea of matter being described by a wavefunction. Flexibility is provided here for lecturers to discuss impact and interest of quantum physics, or to provide more examples on wave-particle duality, atomic models, and uncertainty if preferred. </w:t>
      </w:r>
    </w:p>
    <w:p w:rsidR="00391622" w:rsidRDefault="00391622" w:rsidP="00391622">
      <w:r w:rsidRPr="00DC2276">
        <w:t>Learning Objectives:</w:t>
      </w:r>
    </w:p>
    <w:p w:rsidR="00E53034" w:rsidRDefault="000955E2" w:rsidP="000955E2">
      <w:pPr>
        <w:pStyle w:val="a3"/>
        <w:numPr>
          <w:ilvl w:val="0"/>
          <w:numId w:val="13"/>
        </w:numPr>
      </w:pPr>
      <w:r>
        <w:t xml:space="preserve">Know and use expression for </w:t>
      </w:r>
      <w:r w:rsidR="00E53034">
        <w:t xml:space="preserve">position and momentum </w:t>
      </w:r>
      <w:r>
        <w:t xml:space="preserve">uncertainty </w:t>
      </w:r>
      <w:r w:rsidR="00E53034">
        <w:t>principle</w:t>
      </w:r>
    </w:p>
    <w:p w:rsidR="000955E2" w:rsidRDefault="00E53034" w:rsidP="000955E2">
      <w:pPr>
        <w:pStyle w:val="a3"/>
        <w:numPr>
          <w:ilvl w:val="0"/>
          <w:numId w:val="13"/>
        </w:numPr>
      </w:pPr>
      <w:r>
        <w:t>Know and use expression for energy and time uncertainty principle</w:t>
      </w:r>
    </w:p>
    <w:p w:rsidR="000955E2" w:rsidRDefault="000955E2" w:rsidP="000955E2">
      <w:pPr>
        <w:pStyle w:val="a3"/>
        <w:numPr>
          <w:ilvl w:val="0"/>
          <w:numId w:val="13"/>
        </w:numPr>
      </w:pPr>
      <w:r>
        <w:t>Describe</w:t>
      </w:r>
      <w:r w:rsidR="00B766B7">
        <w:t xml:space="preserve"> qualitatively</w:t>
      </w:r>
      <w:r>
        <w:t xml:space="preserve"> the meaning of a quantum wavefunction applied to matter</w:t>
      </w:r>
    </w:p>
    <w:p w:rsidR="00B766B7" w:rsidRDefault="000955E2" w:rsidP="000955E2">
      <w:pPr>
        <w:pStyle w:val="a3"/>
        <w:numPr>
          <w:ilvl w:val="0"/>
          <w:numId w:val="13"/>
        </w:numPr>
      </w:pPr>
      <w:r>
        <w:t xml:space="preserve">Describe </w:t>
      </w:r>
      <w:r w:rsidR="00B766B7">
        <w:t xml:space="preserve">qualitatively a </w:t>
      </w:r>
      <w:proofErr w:type="spellStart"/>
      <w:r w:rsidR="00B766B7">
        <w:t>wavepacket</w:t>
      </w:r>
      <w:proofErr w:type="spellEnd"/>
    </w:p>
    <w:p w:rsidR="000955E2" w:rsidRDefault="00B766B7" w:rsidP="000955E2">
      <w:pPr>
        <w:pStyle w:val="a3"/>
        <w:numPr>
          <w:ilvl w:val="0"/>
          <w:numId w:val="13"/>
        </w:numPr>
      </w:pPr>
      <w:r>
        <w:t>Know and use energy levels for waves on string (</w:t>
      </w:r>
      <w:proofErr w:type="spellStart"/>
      <w:r>
        <w:t>eq</w:t>
      </w:r>
      <w:proofErr w:type="spellEnd"/>
      <w:r>
        <w:t xml:space="preserve"> 5) and that of free particle (equation 8)</w:t>
      </w:r>
    </w:p>
    <w:p w:rsidR="000955E2" w:rsidRDefault="00B766B7" w:rsidP="000955E2">
      <w:pPr>
        <w:pStyle w:val="a3"/>
        <w:numPr>
          <w:ilvl w:val="0"/>
          <w:numId w:val="13"/>
        </w:numPr>
      </w:pPr>
      <w:r>
        <w:t>Derive expression for energy levels of particle in a box (</w:t>
      </w:r>
      <w:proofErr w:type="spellStart"/>
      <w:r>
        <w:t>eq</w:t>
      </w:r>
      <w:proofErr w:type="spellEnd"/>
      <w:r>
        <w:t xml:space="preserve"> 31) and draw diagram </w:t>
      </w:r>
    </w:p>
    <w:p w:rsidR="00391622" w:rsidRPr="00DC2276" w:rsidRDefault="00391622" w:rsidP="00391622">
      <w:pPr>
        <w:rPr>
          <w:b/>
        </w:rPr>
      </w:pPr>
      <w:r w:rsidRPr="00DC2276">
        <w:rPr>
          <w:b/>
        </w:rPr>
        <w:t>Lecture 1</w:t>
      </w:r>
    </w:p>
    <w:p w:rsidR="00391622" w:rsidRDefault="00391622" w:rsidP="00391622">
      <w:r>
        <w:t>Chapter 38.4 and 39.6: Uncertainty</w:t>
      </w:r>
    </w:p>
    <w:p w:rsidR="00391622" w:rsidRDefault="00391622" w:rsidP="00391622">
      <w:pPr>
        <w:pStyle w:val="a3"/>
        <w:numPr>
          <w:ilvl w:val="0"/>
          <w:numId w:val="13"/>
        </w:numPr>
      </w:pPr>
      <w:r>
        <w:t>Electron diffraction and probability</w:t>
      </w:r>
    </w:p>
    <w:p w:rsidR="00391622" w:rsidRDefault="00391622" w:rsidP="00391622">
      <w:pPr>
        <w:pStyle w:val="a3"/>
        <w:numPr>
          <w:ilvl w:val="0"/>
          <w:numId w:val="13"/>
        </w:numPr>
      </w:pPr>
      <w:r>
        <w:t>Derivation of uncertainty relationship (</w:t>
      </w:r>
      <w:proofErr w:type="spellStart"/>
      <w:r>
        <w:t>eq</w:t>
      </w:r>
      <w:proofErr w:type="spellEnd"/>
      <w:r>
        <w:t xml:space="preserve"> 16, </w:t>
      </w:r>
      <w:proofErr w:type="spellStart"/>
      <w:r>
        <w:t>ch</w:t>
      </w:r>
      <w:proofErr w:type="spellEnd"/>
      <w:r>
        <w:t xml:space="preserve"> 38)</w:t>
      </w:r>
    </w:p>
    <w:p w:rsidR="00391622" w:rsidRDefault="00391622" w:rsidP="00391622">
      <w:pPr>
        <w:pStyle w:val="a3"/>
        <w:numPr>
          <w:ilvl w:val="0"/>
          <w:numId w:val="13"/>
        </w:numPr>
      </w:pPr>
      <w:r>
        <w:t>Uncertainty relationships for position and momentum, energy and time</w:t>
      </w:r>
    </w:p>
    <w:p w:rsidR="00391622" w:rsidRDefault="00391622" w:rsidP="00391622">
      <w:pPr>
        <w:pStyle w:val="a3"/>
        <w:numPr>
          <w:ilvl w:val="0"/>
          <w:numId w:val="13"/>
        </w:numPr>
      </w:pPr>
      <w:r>
        <w:t>Examples and consequence of uncertainty</w:t>
      </w:r>
    </w:p>
    <w:p w:rsidR="00391622" w:rsidRDefault="00391622" w:rsidP="00391622">
      <w:pPr>
        <w:pStyle w:val="a3"/>
        <w:numPr>
          <w:ilvl w:val="0"/>
          <w:numId w:val="13"/>
        </w:numPr>
      </w:pPr>
      <w:r>
        <w:t>Uncertainty and fluorescence lifetime (not in book, conceptual example)</w:t>
      </w:r>
    </w:p>
    <w:p w:rsidR="00391622" w:rsidRDefault="00391622" w:rsidP="00391622">
      <w:pPr>
        <w:rPr>
          <w:b/>
        </w:rPr>
      </w:pPr>
      <w:r>
        <w:rPr>
          <w:b/>
        </w:rPr>
        <w:t>Lecture 2 – Quantum Physics</w:t>
      </w:r>
    </w:p>
    <w:p w:rsidR="00391622" w:rsidRDefault="00391622" w:rsidP="00391622">
      <w:r>
        <w:t>Chapter 40</w:t>
      </w:r>
      <w:r w:rsidR="00B766B7">
        <w:t xml:space="preserve">.1, 40.2 and 40.4 </w:t>
      </w:r>
      <w:r w:rsidRPr="005A5C7A">
        <w:t xml:space="preserve">: </w:t>
      </w:r>
      <w:r>
        <w:t>Quantum Mechanics</w:t>
      </w:r>
    </w:p>
    <w:p w:rsidR="00391622" w:rsidRPr="005A5C7A" w:rsidRDefault="00391622" w:rsidP="00391622">
      <w:r>
        <w:t>(This lecture</w:t>
      </w:r>
      <w:r w:rsidR="00923822">
        <w:t xml:space="preserve"> conceptually</w:t>
      </w:r>
      <w:r>
        <w:t xml:space="preserve"> covers</w:t>
      </w:r>
      <w:r w:rsidR="00B766B7">
        <w:t xml:space="preserve"> just the basic concepts with little</w:t>
      </w:r>
      <w:r>
        <w:t xml:space="preserve"> mathematical detail)</w:t>
      </w:r>
    </w:p>
    <w:p w:rsidR="00391622" w:rsidRDefault="00391622" w:rsidP="00391622">
      <w:pPr>
        <w:pStyle w:val="a3"/>
        <w:numPr>
          <w:ilvl w:val="0"/>
          <w:numId w:val="14"/>
        </w:numPr>
      </w:pPr>
      <w:r>
        <w:t>The concept of the wavefunction and probability distribution</w:t>
      </w:r>
    </w:p>
    <w:p w:rsidR="00391622" w:rsidRDefault="00391622" w:rsidP="00391622">
      <w:pPr>
        <w:pStyle w:val="a3"/>
        <w:numPr>
          <w:ilvl w:val="0"/>
          <w:numId w:val="14"/>
        </w:numPr>
      </w:pPr>
      <w:r>
        <w:t>Application to a particle (</w:t>
      </w:r>
      <w:r w:rsidR="00923822">
        <w:t xml:space="preserve">idea behind the </w:t>
      </w:r>
      <w:r>
        <w:t>Schrodinger Wavefunction)</w:t>
      </w:r>
    </w:p>
    <w:p w:rsidR="00B766B7" w:rsidRDefault="00B766B7" w:rsidP="00391622">
      <w:pPr>
        <w:pStyle w:val="a3"/>
        <w:numPr>
          <w:ilvl w:val="0"/>
          <w:numId w:val="14"/>
        </w:numPr>
      </w:pPr>
      <w:r>
        <w:t>Energy of wave on strong (</w:t>
      </w:r>
      <w:proofErr w:type="spellStart"/>
      <w:r>
        <w:t>eg</w:t>
      </w:r>
      <w:proofErr w:type="spellEnd"/>
      <w:r>
        <w:t xml:space="preserve"> 5) and particle (</w:t>
      </w:r>
      <w:proofErr w:type="spellStart"/>
      <w:r>
        <w:t>eq</w:t>
      </w:r>
      <w:proofErr w:type="spellEnd"/>
      <w:r>
        <w:t xml:space="preserve"> 8)</w:t>
      </w:r>
    </w:p>
    <w:p w:rsidR="00391622" w:rsidRDefault="00B766B7" w:rsidP="00391622">
      <w:pPr>
        <w:pStyle w:val="a3"/>
        <w:numPr>
          <w:ilvl w:val="0"/>
          <w:numId w:val="14"/>
        </w:numPr>
      </w:pPr>
      <w:r>
        <w:t xml:space="preserve">Energy and diagram of </w:t>
      </w:r>
      <w:r w:rsidR="00391622">
        <w:t>particle in a box and larger meaning</w:t>
      </w:r>
      <w:r>
        <w:t xml:space="preserve"> (atomic orbits </w:t>
      </w:r>
      <w:proofErr w:type="spellStart"/>
      <w:r>
        <w:t>etc</w:t>
      </w:r>
      <w:proofErr w:type="spellEnd"/>
      <w:r>
        <w:t>)</w:t>
      </w:r>
    </w:p>
    <w:p w:rsidR="00391622" w:rsidRDefault="00B766B7" w:rsidP="00391622">
      <w:pPr>
        <w:pStyle w:val="a3"/>
        <w:numPr>
          <w:ilvl w:val="0"/>
          <w:numId w:val="14"/>
        </w:numPr>
      </w:pPr>
      <w:r>
        <w:t>Principle of q</w:t>
      </w:r>
      <w:r w:rsidR="00391622">
        <w:t>uantum mechanical tunnelling</w:t>
      </w:r>
    </w:p>
    <w:p w:rsidR="00391622" w:rsidRDefault="00391622" w:rsidP="00391622">
      <w:pPr>
        <w:pStyle w:val="a3"/>
        <w:numPr>
          <w:ilvl w:val="0"/>
          <w:numId w:val="14"/>
        </w:numPr>
      </w:pPr>
      <w:r>
        <w:t>Everyday examples of quantum tunnelling and quantum physics</w:t>
      </w:r>
    </w:p>
    <w:p w:rsidR="00391622" w:rsidRDefault="00391622" w:rsidP="00391622">
      <w:pPr>
        <w:rPr>
          <w:b/>
        </w:rPr>
      </w:pPr>
      <w:r>
        <w:rPr>
          <w:b/>
        </w:rPr>
        <w:t xml:space="preserve">Lecture 3 – </w:t>
      </w:r>
      <w:r w:rsidR="00923822">
        <w:rPr>
          <w:b/>
        </w:rPr>
        <w:t>Quantum Physics Impact</w:t>
      </w:r>
      <w:r>
        <w:rPr>
          <w:b/>
        </w:rPr>
        <w:t xml:space="preserve"> </w:t>
      </w:r>
    </w:p>
    <w:p w:rsidR="00391622" w:rsidRDefault="00391622" w:rsidP="00391622">
      <w:r>
        <w:t>Chapter 41: Atomic Structure and Particle physics</w:t>
      </w:r>
      <w:r w:rsidR="008A3A48">
        <w:t xml:space="preserve"> and Chapter 44: Nuclear Physics</w:t>
      </w:r>
    </w:p>
    <w:p w:rsidR="00391622" w:rsidRPr="00A2232E" w:rsidRDefault="00391622" w:rsidP="00391622">
      <w:r>
        <w:t xml:space="preserve">(This lecture </w:t>
      </w:r>
      <w:r w:rsidR="00B766B7">
        <w:t>slot is “free” and offers</w:t>
      </w:r>
      <w:r w:rsidR="00923822">
        <w:t xml:space="preserve"> non-examinable</w:t>
      </w:r>
      <w:r w:rsidR="00B766B7">
        <w:t xml:space="preserve"> material. In </w:t>
      </w:r>
      <w:r w:rsidR="00B905F6">
        <w:t>Edinburgh,</w:t>
      </w:r>
      <w:r w:rsidR="00B766B7">
        <w:t xml:space="preserve"> it will be used to cover </w:t>
      </w:r>
      <w:r w:rsidR="00923822">
        <w:t>the wider implication of quantum physics</w:t>
      </w:r>
      <w:r w:rsidR="00B905F6">
        <w:t xml:space="preserve"> with some examples</w:t>
      </w:r>
      <w:r w:rsidR="00923822">
        <w:t>. Chapter 41</w:t>
      </w:r>
      <w:r w:rsidR="008A3A48">
        <w:t xml:space="preserve"> and 43 are </w:t>
      </w:r>
      <w:r w:rsidR="00923822">
        <w:t>used only as a rough guide to content.</w:t>
      </w:r>
      <w:r>
        <w:t>)</w:t>
      </w:r>
    </w:p>
    <w:p w:rsidR="005C2204" w:rsidRDefault="005C2204" w:rsidP="00391622">
      <w:pPr>
        <w:pStyle w:val="a3"/>
        <w:numPr>
          <w:ilvl w:val="0"/>
          <w:numId w:val="15"/>
        </w:numPr>
      </w:pPr>
      <w:r>
        <w:t>Discuss quantum mechanical p</w:t>
      </w:r>
      <w:r w:rsidR="007178E7">
        <w:t>roperties or particles (Mass, charge and spin)</w:t>
      </w:r>
    </w:p>
    <w:p w:rsidR="00391622" w:rsidRDefault="005C2204" w:rsidP="00391622">
      <w:pPr>
        <w:pStyle w:val="a3"/>
        <w:numPr>
          <w:ilvl w:val="0"/>
          <w:numId w:val="15"/>
        </w:numPr>
      </w:pPr>
      <w:r>
        <w:t xml:space="preserve">Quantum applications: MRI, entanglement, computing </w:t>
      </w:r>
      <w:proofErr w:type="spellStart"/>
      <w:r>
        <w:t>etc</w:t>
      </w:r>
      <w:proofErr w:type="spellEnd"/>
      <w:r w:rsidR="00391622">
        <w:t xml:space="preserve"> </w:t>
      </w:r>
    </w:p>
    <w:p w:rsidR="007178E7" w:rsidRDefault="00923822" w:rsidP="00391622">
      <w:pPr>
        <w:pStyle w:val="a3"/>
        <w:numPr>
          <w:ilvl w:val="0"/>
          <w:numId w:val="15"/>
        </w:numPr>
      </w:pPr>
      <w:r>
        <w:t>Philosophy and impact of quantum physics</w:t>
      </w:r>
    </w:p>
    <w:p w:rsidR="00061B99" w:rsidRDefault="00061B99" w:rsidP="008063F1">
      <w:pPr>
        <w:rPr>
          <w:b/>
        </w:rPr>
      </w:pPr>
    </w:p>
    <w:p w:rsidR="00E53034" w:rsidRDefault="00923822" w:rsidP="00923822">
      <w:pPr>
        <w:rPr>
          <w:b/>
        </w:rPr>
      </w:pPr>
      <w:r>
        <w:rPr>
          <w:b/>
        </w:rPr>
        <w:lastRenderedPageBreak/>
        <w:t xml:space="preserve">Week 9 – </w:t>
      </w:r>
      <w:r w:rsidR="00E53034">
        <w:rPr>
          <w:b/>
        </w:rPr>
        <w:t>Molecules and Condensed Matter</w:t>
      </w:r>
    </w:p>
    <w:p w:rsidR="00923822" w:rsidRPr="00DC2276" w:rsidRDefault="00923822" w:rsidP="00923822">
      <w:r w:rsidRPr="00DC2276">
        <w:t xml:space="preserve">This </w:t>
      </w:r>
      <w:r>
        <w:t>week</w:t>
      </w:r>
      <w:r w:rsidRPr="00DC2276">
        <w:t xml:space="preserve"> covers </w:t>
      </w:r>
      <w:r w:rsidR="00CE1CE7">
        <w:t>concepts in chapter 42</w:t>
      </w:r>
      <w:r>
        <w:t xml:space="preserve"> (</w:t>
      </w:r>
      <w:r w:rsidR="00CE1CE7">
        <w:t>Molecules and Condensed Matter)</w:t>
      </w:r>
      <w:r w:rsidR="00E53034">
        <w:t xml:space="preserve">. It is almost entirely conceptual with learning objectives based around device operation and description more than mathematical application. Lecturers are free to include additional numerical examples if comfortable. </w:t>
      </w:r>
    </w:p>
    <w:p w:rsidR="00923822" w:rsidRDefault="00923822" w:rsidP="00923822">
      <w:r w:rsidRPr="00DC2276">
        <w:t>Learning Objectives:</w:t>
      </w:r>
    </w:p>
    <w:p w:rsidR="00923822" w:rsidRDefault="00E53034" w:rsidP="00CE1CE7">
      <w:pPr>
        <w:pStyle w:val="a3"/>
        <w:numPr>
          <w:ilvl w:val="0"/>
          <w:numId w:val="13"/>
        </w:numPr>
      </w:pPr>
      <w:r>
        <w:t>Described types of molecular bonds</w:t>
      </w:r>
    </w:p>
    <w:p w:rsidR="00E53034" w:rsidRDefault="00E53034" w:rsidP="00CE1CE7">
      <w:pPr>
        <w:pStyle w:val="a3"/>
        <w:numPr>
          <w:ilvl w:val="0"/>
          <w:numId w:val="13"/>
        </w:numPr>
      </w:pPr>
      <w:r>
        <w:t>Describe, and draw schematic for energy levels in molecules</w:t>
      </w:r>
    </w:p>
    <w:p w:rsidR="00E53034" w:rsidRDefault="00E53034" w:rsidP="00CE1CE7">
      <w:pPr>
        <w:pStyle w:val="a3"/>
        <w:numPr>
          <w:ilvl w:val="0"/>
          <w:numId w:val="13"/>
        </w:numPr>
      </w:pPr>
      <w:r>
        <w:t>Describe energy bands of Insulator, Metal and Semiconductor</w:t>
      </w:r>
    </w:p>
    <w:p w:rsidR="00E53034" w:rsidRDefault="00E53034" w:rsidP="00CE1CE7">
      <w:pPr>
        <w:pStyle w:val="a3"/>
        <w:numPr>
          <w:ilvl w:val="0"/>
          <w:numId w:val="13"/>
        </w:numPr>
      </w:pPr>
      <w:r>
        <w:t xml:space="preserve">Explain principle of semiconductor </w:t>
      </w:r>
    </w:p>
    <w:p w:rsidR="00E53034" w:rsidRDefault="00E53034" w:rsidP="00CE1CE7">
      <w:pPr>
        <w:pStyle w:val="a3"/>
        <w:numPr>
          <w:ilvl w:val="0"/>
          <w:numId w:val="13"/>
        </w:numPr>
      </w:pPr>
      <w:r>
        <w:t xml:space="preserve">Explain </w:t>
      </w:r>
      <w:r w:rsidR="005C2204">
        <w:t>operation</w:t>
      </w:r>
      <w:r>
        <w:t>, with diagram, of p-n junction, LED and Transistor</w:t>
      </w:r>
    </w:p>
    <w:p w:rsidR="00923822" w:rsidRPr="00DC2276" w:rsidRDefault="00923822" w:rsidP="00923822">
      <w:pPr>
        <w:rPr>
          <w:b/>
        </w:rPr>
      </w:pPr>
      <w:r w:rsidRPr="00DC2276">
        <w:rPr>
          <w:b/>
        </w:rPr>
        <w:t>Lecture 1</w:t>
      </w:r>
      <w:r>
        <w:rPr>
          <w:b/>
        </w:rPr>
        <w:t xml:space="preserve"> </w:t>
      </w:r>
      <w:r w:rsidR="006C10AF">
        <w:rPr>
          <w:b/>
        </w:rPr>
        <w:t>– Molecules and Matter</w:t>
      </w:r>
    </w:p>
    <w:p w:rsidR="00923822" w:rsidRDefault="00923822" w:rsidP="00923822">
      <w:r>
        <w:t>C</w:t>
      </w:r>
      <w:r w:rsidR="00CE1CE7">
        <w:t>hapter 42.1-42.3</w:t>
      </w:r>
      <w:r>
        <w:t xml:space="preserve">: </w:t>
      </w:r>
      <w:r w:rsidR="00CE1CE7">
        <w:t>Molecular Bonds, Spectra and Solids</w:t>
      </w:r>
    </w:p>
    <w:p w:rsidR="00923822" w:rsidRDefault="00CE1CE7" w:rsidP="00923822">
      <w:pPr>
        <w:pStyle w:val="a3"/>
        <w:numPr>
          <w:ilvl w:val="0"/>
          <w:numId w:val="13"/>
        </w:numPr>
      </w:pPr>
      <w:r>
        <w:t>Types of molecular bonds (Ionic, Covalent, van Der Walls and Hydrogen)</w:t>
      </w:r>
    </w:p>
    <w:p w:rsidR="00CE1CE7" w:rsidRDefault="00CE1CE7" w:rsidP="00923822">
      <w:pPr>
        <w:pStyle w:val="a3"/>
        <w:numPr>
          <w:ilvl w:val="0"/>
          <w:numId w:val="13"/>
        </w:numPr>
      </w:pPr>
      <w:r>
        <w:t>Rotational Energy Levels in Molecules</w:t>
      </w:r>
    </w:p>
    <w:p w:rsidR="00CE1CE7" w:rsidRDefault="00CE1CE7" w:rsidP="00923822">
      <w:pPr>
        <w:pStyle w:val="a3"/>
        <w:numPr>
          <w:ilvl w:val="0"/>
          <w:numId w:val="13"/>
        </w:numPr>
      </w:pPr>
      <w:r>
        <w:t>Vibrational Energy in Molecules</w:t>
      </w:r>
    </w:p>
    <w:p w:rsidR="00923822" w:rsidRPr="00DC1829" w:rsidRDefault="00EB7547" w:rsidP="00923822">
      <w:pPr>
        <w:pStyle w:val="a3"/>
        <w:numPr>
          <w:ilvl w:val="0"/>
          <w:numId w:val="13"/>
        </w:numPr>
        <w:rPr>
          <w:i/>
        </w:rPr>
      </w:pPr>
      <w:r>
        <w:t>Structure of Solids - crystallography</w:t>
      </w:r>
    </w:p>
    <w:p w:rsidR="00923822" w:rsidRPr="00DC2276" w:rsidRDefault="00923822" w:rsidP="00923822">
      <w:pPr>
        <w:rPr>
          <w:b/>
        </w:rPr>
      </w:pPr>
      <w:r>
        <w:rPr>
          <w:b/>
        </w:rPr>
        <w:t xml:space="preserve">Lecture 2 </w:t>
      </w:r>
      <w:r w:rsidR="006C10AF">
        <w:rPr>
          <w:b/>
        </w:rPr>
        <w:t>– Energy Bands and Semiconductors</w:t>
      </w:r>
    </w:p>
    <w:p w:rsidR="00923822" w:rsidRDefault="00923822" w:rsidP="00923822">
      <w:r>
        <w:t xml:space="preserve">Chapter </w:t>
      </w:r>
      <w:r w:rsidR="006C10AF">
        <w:t>42.4, 42.6: Energy Bands and Semiconductors</w:t>
      </w:r>
    </w:p>
    <w:p w:rsidR="006C10AF" w:rsidRPr="00A2232E" w:rsidRDefault="006C10AF" w:rsidP="00923822">
      <w:r>
        <w:t xml:space="preserve">(Conceptual, and focus on semiconductor applications. Do not include chapter 42.5 on Mathematics of density of states, although conceptual discussion can be included) 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Concept of Energy Bands in Solids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Insulator vs Metal vs Semiconductor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Principles of Semiconductor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Carriers, Holes and Impurities</w:t>
      </w:r>
    </w:p>
    <w:p w:rsidR="00923822" w:rsidRDefault="00923822" w:rsidP="00923822">
      <w:pPr>
        <w:rPr>
          <w:b/>
        </w:rPr>
      </w:pPr>
      <w:r>
        <w:rPr>
          <w:b/>
        </w:rPr>
        <w:t>Lecture 3</w:t>
      </w:r>
      <w:r w:rsidRPr="004E4DE6">
        <w:rPr>
          <w:b/>
        </w:rPr>
        <w:t xml:space="preserve"> </w:t>
      </w:r>
      <w:r>
        <w:rPr>
          <w:b/>
        </w:rPr>
        <w:t xml:space="preserve">– </w:t>
      </w:r>
      <w:r w:rsidR="006C10AF">
        <w:rPr>
          <w:b/>
        </w:rPr>
        <w:t>Semiconductor Devices</w:t>
      </w:r>
    </w:p>
    <w:p w:rsidR="00923822" w:rsidRDefault="00923822" w:rsidP="00923822">
      <w:r w:rsidRPr="00E4771F">
        <w:t xml:space="preserve">Chapter </w:t>
      </w:r>
      <w:r w:rsidR="006C10AF">
        <w:t>42.7</w:t>
      </w:r>
      <w:r>
        <w:t xml:space="preserve">: </w:t>
      </w:r>
      <w:r w:rsidR="006C10AF">
        <w:t>Semiconductor Devices</w:t>
      </w:r>
    </w:p>
    <w:p w:rsidR="00E53034" w:rsidRPr="00E4771F" w:rsidRDefault="00E53034" w:rsidP="00923822">
      <w:r>
        <w:t>(Solar Panels and OLEDS are not in the book, but can be included if lecturer wishes to)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The p-n Junction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The LED</w:t>
      </w:r>
    </w:p>
    <w:p w:rsidR="00923822" w:rsidRDefault="006C10AF" w:rsidP="00923822">
      <w:pPr>
        <w:pStyle w:val="a3"/>
        <w:numPr>
          <w:ilvl w:val="0"/>
          <w:numId w:val="13"/>
        </w:numPr>
      </w:pPr>
      <w:r>
        <w:t>The Transistor</w:t>
      </w:r>
    </w:p>
    <w:p w:rsidR="00923822" w:rsidRDefault="00E53034" w:rsidP="00923822">
      <w:pPr>
        <w:pStyle w:val="a3"/>
        <w:numPr>
          <w:ilvl w:val="0"/>
          <w:numId w:val="13"/>
        </w:numPr>
      </w:pPr>
      <w:r>
        <w:t>Solar Panels</w:t>
      </w:r>
    </w:p>
    <w:p w:rsidR="00923822" w:rsidRDefault="00E53034" w:rsidP="00923822">
      <w:pPr>
        <w:pStyle w:val="a3"/>
        <w:numPr>
          <w:ilvl w:val="0"/>
          <w:numId w:val="13"/>
        </w:numPr>
      </w:pPr>
      <w:r>
        <w:t>Organic Semiconductors (OLEDS and beyond)</w:t>
      </w:r>
    </w:p>
    <w:p w:rsidR="00923822" w:rsidRDefault="00923822" w:rsidP="00923822">
      <w:pPr>
        <w:rPr>
          <w:b/>
        </w:rPr>
      </w:pPr>
      <w:r>
        <w:rPr>
          <w:b/>
        </w:rPr>
        <w:br w:type="page"/>
      </w:r>
    </w:p>
    <w:p w:rsidR="00923822" w:rsidRDefault="00923822" w:rsidP="00923822">
      <w:pPr>
        <w:rPr>
          <w:b/>
        </w:rPr>
      </w:pPr>
      <w:r>
        <w:rPr>
          <w:b/>
        </w:rPr>
        <w:lastRenderedPageBreak/>
        <w:t>Week 10 – Forces of Nature</w:t>
      </w:r>
    </w:p>
    <w:p w:rsidR="00923822" w:rsidRPr="00DC2276" w:rsidRDefault="00923822" w:rsidP="00923822">
      <w:r w:rsidRPr="00DC2276">
        <w:t xml:space="preserve">This </w:t>
      </w:r>
      <w:r>
        <w:t>week</w:t>
      </w:r>
      <w:r w:rsidRPr="00DC2276">
        <w:t xml:space="preserve"> covers </w:t>
      </w:r>
      <w:r>
        <w:t xml:space="preserve">concepts in chapter 43 (Nuclear Physics) and 44 (Particle Physics) focussing on the four fundamental forces and radioactivity. </w:t>
      </w:r>
      <w:r w:rsidR="008A3A48">
        <w:t>Some material has been influenced by the old Fields and Forces handbook and it may be useful to refer to that for reference (but do not teach from it)</w:t>
      </w:r>
    </w:p>
    <w:p w:rsidR="00923822" w:rsidRDefault="00923822" w:rsidP="00923822">
      <w:r w:rsidRPr="00DC2276">
        <w:t>Learning Objectives: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Know the four fundamental forces and rank in order of range or magnitude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Describe strong force and role in atomic stability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Describe weak force and role in atomic stability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Know and use atomic notation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Describe alpha, beta and gamma radiation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Know and use expression for radioactive decay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Know and use expression for radioactive half life</w:t>
      </w:r>
    </w:p>
    <w:p w:rsidR="00923822" w:rsidRPr="00DC2276" w:rsidRDefault="00923822" w:rsidP="00923822">
      <w:pPr>
        <w:rPr>
          <w:b/>
        </w:rPr>
      </w:pPr>
      <w:r w:rsidRPr="00DC2276">
        <w:rPr>
          <w:b/>
        </w:rPr>
        <w:t>Lecture 1</w:t>
      </w:r>
      <w:r>
        <w:rPr>
          <w:b/>
        </w:rPr>
        <w:t xml:space="preserve"> </w:t>
      </w:r>
    </w:p>
    <w:p w:rsidR="00923822" w:rsidRDefault="00923822" w:rsidP="00923822">
      <w:r>
        <w:t xml:space="preserve">Chapter 44.3: The fundamental forces of Nature. </w:t>
      </w:r>
      <w:r w:rsidRPr="0082198B">
        <w:rPr>
          <w:i/>
        </w:rPr>
        <w:t>(chapter 12 old B27FF handbook)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Revisit atomic model and discuss electrostatic forces and what holds atom together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Introduction to the four fundamental forces (</w:t>
      </w:r>
      <w:proofErr w:type="spellStart"/>
      <w:r>
        <w:t>ch</w:t>
      </w:r>
      <w:proofErr w:type="spellEnd"/>
      <w:r>
        <w:t xml:space="preserve"> 44.3)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Strong force as nucleus stabilizing factor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Weak force and radiative decay</w:t>
      </w:r>
    </w:p>
    <w:p w:rsidR="00923822" w:rsidRPr="00DC1829" w:rsidRDefault="00923822" w:rsidP="00923822">
      <w:pPr>
        <w:pStyle w:val="a3"/>
        <w:numPr>
          <w:ilvl w:val="0"/>
          <w:numId w:val="13"/>
        </w:numPr>
        <w:rPr>
          <w:i/>
        </w:rPr>
      </w:pPr>
      <w:r w:rsidRPr="00DC1829">
        <w:rPr>
          <w:i/>
        </w:rPr>
        <w:t>Bonus: gravity waves</w:t>
      </w:r>
    </w:p>
    <w:p w:rsidR="00923822" w:rsidRPr="00DC2276" w:rsidRDefault="00923822" w:rsidP="00923822">
      <w:pPr>
        <w:rPr>
          <w:b/>
        </w:rPr>
      </w:pPr>
      <w:r>
        <w:rPr>
          <w:b/>
        </w:rPr>
        <w:t xml:space="preserve">Lecture 2 </w:t>
      </w:r>
    </w:p>
    <w:p w:rsidR="00923822" w:rsidRPr="00A2232E" w:rsidRDefault="00923822" w:rsidP="00923822">
      <w:r>
        <w:t>Chapter 43.1, 43.3: Introduction to radiation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The atomic nucleus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Atomic Number Notation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Nuclear stability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Alpha, Beta and Gamma decay (with examples)</w:t>
      </w:r>
    </w:p>
    <w:p w:rsidR="00923822" w:rsidRDefault="00923822" w:rsidP="00923822">
      <w:pPr>
        <w:rPr>
          <w:b/>
        </w:rPr>
      </w:pPr>
      <w:r>
        <w:rPr>
          <w:b/>
        </w:rPr>
        <w:t>Lecture 3</w:t>
      </w:r>
      <w:r w:rsidRPr="004E4DE6">
        <w:rPr>
          <w:b/>
        </w:rPr>
        <w:t xml:space="preserve"> </w:t>
      </w:r>
      <w:r>
        <w:rPr>
          <w:b/>
        </w:rPr>
        <w:t>– Activities, Half-Life, Fission, and Applications</w:t>
      </w:r>
    </w:p>
    <w:p w:rsidR="00923822" w:rsidRPr="00E4771F" w:rsidRDefault="00923822" w:rsidP="00923822">
      <w:r w:rsidRPr="00E4771F">
        <w:t>Chapter 43.4 – 43.8</w:t>
      </w:r>
      <w:r>
        <w:t>: Radioactive half-life and applications of radioactivity and fusion/fission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Derivation and form of radioactive decay rate (equation 17)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 xml:space="preserve">Definition of </w:t>
      </w:r>
      <w:proofErr w:type="spellStart"/>
      <w:r>
        <w:t>half life</w:t>
      </w:r>
      <w:proofErr w:type="spellEnd"/>
      <w:r>
        <w:t>, typical examples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Radioactive dating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Health and radiative healthcare</w:t>
      </w:r>
    </w:p>
    <w:p w:rsidR="00923822" w:rsidRDefault="00923822" w:rsidP="00923822">
      <w:pPr>
        <w:pStyle w:val="a3"/>
        <w:numPr>
          <w:ilvl w:val="0"/>
          <w:numId w:val="13"/>
        </w:numPr>
      </w:pPr>
      <w:r>
        <w:t>Nuclear reactions, fission and fusion.</w:t>
      </w:r>
    </w:p>
    <w:p w:rsidR="00923822" w:rsidRDefault="00923822" w:rsidP="00923822">
      <w:pPr>
        <w:rPr>
          <w:b/>
        </w:rPr>
      </w:pPr>
      <w:r>
        <w:rPr>
          <w:b/>
        </w:rPr>
        <w:br w:type="page"/>
      </w:r>
    </w:p>
    <w:p w:rsidR="00923822" w:rsidRDefault="00923822" w:rsidP="008063F1">
      <w:pPr>
        <w:rPr>
          <w:b/>
        </w:rPr>
      </w:pPr>
    </w:p>
    <w:sectPr w:rsidR="0092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3B8"/>
    <w:multiLevelType w:val="hybridMultilevel"/>
    <w:tmpl w:val="92C6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54F"/>
    <w:multiLevelType w:val="hybridMultilevel"/>
    <w:tmpl w:val="377E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6D03"/>
    <w:multiLevelType w:val="hybridMultilevel"/>
    <w:tmpl w:val="9002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52F"/>
    <w:multiLevelType w:val="hybridMultilevel"/>
    <w:tmpl w:val="C770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6AA8"/>
    <w:multiLevelType w:val="hybridMultilevel"/>
    <w:tmpl w:val="EA927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BEE"/>
    <w:multiLevelType w:val="hybridMultilevel"/>
    <w:tmpl w:val="576C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5B19"/>
    <w:multiLevelType w:val="hybridMultilevel"/>
    <w:tmpl w:val="3482A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8074F"/>
    <w:multiLevelType w:val="hybridMultilevel"/>
    <w:tmpl w:val="160C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487"/>
    <w:multiLevelType w:val="hybridMultilevel"/>
    <w:tmpl w:val="0276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286"/>
    <w:multiLevelType w:val="hybridMultilevel"/>
    <w:tmpl w:val="65EA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956E3"/>
    <w:multiLevelType w:val="hybridMultilevel"/>
    <w:tmpl w:val="2E9A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34C9"/>
    <w:multiLevelType w:val="hybridMultilevel"/>
    <w:tmpl w:val="896C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7E6A"/>
    <w:multiLevelType w:val="hybridMultilevel"/>
    <w:tmpl w:val="8E54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D2CAD"/>
    <w:multiLevelType w:val="hybridMultilevel"/>
    <w:tmpl w:val="0B2A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0189"/>
    <w:multiLevelType w:val="hybridMultilevel"/>
    <w:tmpl w:val="909A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04F8"/>
    <w:multiLevelType w:val="hybridMultilevel"/>
    <w:tmpl w:val="A622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B6"/>
    <w:rsid w:val="000107D3"/>
    <w:rsid w:val="000279DD"/>
    <w:rsid w:val="00051F54"/>
    <w:rsid w:val="000619D1"/>
    <w:rsid w:val="00061B99"/>
    <w:rsid w:val="00077D2A"/>
    <w:rsid w:val="000955E2"/>
    <w:rsid w:val="000979FA"/>
    <w:rsid w:val="000F6FC0"/>
    <w:rsid w:val="001D7DA1"/>
    <w:rsid w:val="001F1377"/>
    <w:rsid w:val="0023106B"/>
    <w:rsid w:val="002A2BBB"/>
    <w:rsid w:val="002A51D0"/>
    <w:rsid w:val="002E744E"/>
    <w:rsid w:val="003655F6"/>
    <w:rsid w:val="00391622"/>
    <w:rsid w:val="003955E6"/>
    <w:rsid w:val="004B3863"/>
    <w:rsid w:val="004B7BA4"/>
    <w:rsid w:val="004D1375"/>
    <w:rsid w:val="004E4DE6"/>
    <w:rsid w:val="00546965"/>
    <w:rsid w:val="00557523"/>
    <w:rsid w:val="005934E1"/>
    <w:rsid w:val="005A5C7A"/>
    <w:rsid w:val="005B2F48"/>
    <w:rsid w:val="005C2204"/>
    <w:rsid w:val="00652EE2"/>
    <w:rsid w:val="00683DFE"/>
    <w:rsid w:val="00686CDF"/>
    <w:rsid w:val="0069652E"/>
    <w:rsid w:val="006B0FF2"/>
    <w:rsid w:val="006B460B"/>
    <w:rsid w:val="006C10AF"/>
    <w:rsid w:val="006C4E43"/>
    <w:rsid w:val="007178E7"/>
    <w:rsid w:val="0072102A"/>
    <w:rsid w:val="00732E7A"/>
    <w:rsid w:val="00796552"/>
    <w:rsid w:val="007F4EFA"/>
    <w:rsid w:val="008063F1"/>
    <w:rsid w:val="0082198B"/>
    <w:rsid w:val="008A3A48"/>
    <w:rsid w:val="008A4A0C"/>
    <w:rsid w:val="008D75FF"/>
    <w:rsid w:val="008F5A2F"/>
    <w:rsid w:val="00923822"/>
    <w:rsid w:val="00956D48"/>
    <w:rsid w:val="00957B3F"/>
    <w:rsid w:val="009953C4"/>
    <w:rsid w:val="00A2232E"/>
    <w:rsid w:val="00A279C1"/>
    <w:rsid w:val="00A62188"/>
    <w:rsid w:val="00AC43B6"/>
    <w:rsid w:val="00B52EBE"/>
    <w:rsid w:val="00B766B7"/>
    <w:rsid w:val="00B905F6"/>
    <w:rsid w:val="00BC302B"/>
    <w:rsid w:val="00BD0224"/>
    <w:rsid w:val="00BE61CE"/>
    <w:rsid w:val="00BE6D1D"/>
    <w:rsid w:val="00BF3B43"/>
    <w:rsid w:val="00C268E8"/>
    <w:rsid w:val="00C72650"/>
    <w:rsid w:val="00CD699B"/>
    <w:rsid w:val="00CE1CE7"/>
    <w:rsid w:val="00D51F80"/>
    <w:rsid w:val="00DC1829"/>
    <w:rsid w:val="00DC2276"/>
    <w:rsid w:val="00E4771F"/>
    <w:rsid w:val="00E47B37"/>
    <w:rsid w:val="00E53034"/>
    <w:rsid w:val="00EA282D"/>
    <w:rsid w:val="00EB7547"/>
    <w:rsid w:val="00F1356A"/>
    <w:rsid w:val="00F46550"/>
    <w:rsid w:val="00F54FB6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F9D2-12F9-4169-BF2F-C4ACBEB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AC4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a3">
    <w:name w:val="List Paragraph"/>
    <w:basedOn w:val="a"/>
    <w:uiPriority w:val="34"/>
    <w:qFormat/>
    <w:rsid w:val="00D5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Dalgarno, Paul</dc:creator>
  <cp:keywords/>
  <dc:description/>
  <cp:lastModifiedBy>SandyTam</cp:lastModifiedBy>
  <cp:revision>4</cp:revision>
  <dcterms:created xsi:type="dcterms:W3CDTF">2017-02-17T16:42:00Z</dcterms:created>
  <dcterms:modified xsi:type="dcterms:W3CDTF">2018-03-15T14:30:00Z</dcterms:modified>
</cp:coreProperties>
</file>