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D6E1" w14:textId="77777777" w:rsidR="008F3F52" w:rsidRDefault="008F3F52" w:rsidP="008F3F52">
      <w:pPr>
        <w:tabs>
          <w:tab w:val="num" w:pos="720"/>
        </w:tabs>
      </w:pPr>
    </w:p>
    <w:p w14:paraId="3892BE4A" w14:textId="1073686F" w:rsidR="008F3F52" w:rsidRPr="00FA69B3" w:rsidRDefault="008F3F52" w:rsidP="008F3F52">
      <w:pPr>
        <w:pStyle w:val="2"/>
        <w:spacing w:before="360" w:after="240" w:line="400" w:lineRule="exact"/>
        <w:jc w:val="center"/>
        <w:rPr>
          <w:rFonts w:ascii="Times New Roman" w:eastAsiaTheme="minorEastAsia" w:hAnsi="Times New Roman" w:cs="Times New Roman"/>
          <w:szCs w:val="30"/>
        </w:rPr>
      </w:pPr>
      <w:r w:rsidRPr="00FA69B3">
        <w:rPr>
          <w:rFonts w:ascii="Times New Roman" w:eastAsiaTheme="minorEastAsia" w:hAnsi="Times New Roman" w:cs="Times New Roman" w:hint="eastAsia"/>
          <w:szCs w:val="30"/>
        </w:rPr>
        <w:t>实验（</w:t>
      </w:r>
      <w:r>
        <w:rPr>
          <w:rFonts w:ascii="Times New Roman" w:eastAsiaTheme="minorEastAsia" w:hAnsi="Times New Roman" w:cs="Times New Roman" w:hint="eastAsia"/>
          <w:szCs w:val="30"/>
        </w:rPr>
        <w:t>五</w:t>
      </w:r>
      <w:r w:rsidRPr="00FA69B3">
        <w:rPr>
          <w:rFonts w:ascii="Times New Roman" w:eastAsiaTheme="minorEastAsia" w:hAnsi="Times New Roman" w:cs="Times New Roman" w:hint="eastAsia"/>
          <w:szCs w:val="30"/>
        </w:rPr>
        <w:t>）</w:t>
      </w:r>
      <w:r w:rsidRPr="00FA69B3">
        <w:rPr>
          <w:rFonts w:ascii="Times New Roman" w:eastAsiaTheme="minorEastAsia" w:hAnsi="Times New Roman" w:cs="Times New Roman"/>
          <w:szCs w:val="30"/>
        </w:rPr>
        <w:t xml:space="preserve"> </w:t>
      </w:r>
      <w:r w:rsidR="00334560">
        <w:rPr>
          <w:rFonts w:ascii="Times New Roman" w:eastAsiaTheme="minorEastAsia" w:hAnsi="Times New Roman" w:cs="Times New Roman" w:hint="eastAsia"/>
          <w:szCs w:val="30"/>
        </w:rPr>
        <w:t>阵列</w:t>
      </w:r>
      <w:r w:rsidRPr="00FA69B3">
        <w:rPr>
          <w:rFonts w:ascii="Times New Roman" w:eastAsiaTheme="minorEastAsia" w:hAnsi="Times New Roman" w:cs="Times New Roman" w:hint="eastAsia"/>
          <w:szCs w:val="30"/>
        </w:rPr>
        <w:t>信号</w:t>
      </w:r>
      <w:r w:rsidR="00334560">
        <w:rPr>
          <w:rFonts w:ascii="Times New Roman" w:eastAsiaTheme="minorEastAsia" w:hAnsi="Times New Roman" w:cs="Times New Roman" w:hint="eastAsia"/>
          <w:szCs w:val="30"/>
        </w:rPr>
        <w:t>回波</w:t>
      </w:r>
      <w:r w:rsidRPr="00FA69B3">
        <w:rPr>
          <w:rFonts w:ascii="Times New Roman" w:eastAsiaTheme="minorEastAsia" w:hAnsi="Times New Roman" w:cs="Times New Roman" w:hint="eastAsia"/>
          <w:szCs w:val="30"/>
        </w:rPr>
        <w:t>建模及</w:t>
      </w:r>
      <w:r w:rsidR="00334560">
        <w:rPr>
          <w:rFonts w:ascii="Times New Roman" w:eastAsiaTheme="minorEastAsia" w:hAnsi="Times New Roman" w:cs="Times New Roman" w:hint="eastAsia"/>
          <w:szCs w:val="30"/>
        </w:rPr>
        <w:t>D</w:t>
      </w:r>
      <w:r w:rsidR="00334560">
        <w:rPr>
          <w:rFonts w:ascii="Times New Roman" w:eastAsiaTheme="minorEastAsia" w:hAnsi="Times New Roman" w:cs="Times New Roman"/>
          <w:szCs w:val="30"/>
        </w:rPr>
        <w:t>BF</w:t>
      </w:r>
      <w:r w:rsidRPr="00FA69B3">
        <w:rPr>
          <w:rFonts w:ascii="Times New Roman" w:eastAsiaTheme="minorEastAsia" w:hAnsi="Times New Roman" w:cs="Times New Roman" w:hint="eastAsia"/>
          <w:szCs w:val="30"/>
        </w:rPr>
        <w:t>测</w:t>
      </w:r>
      <w:r>
        <w:rPr>
          <w:rFonts w:ascii="Times New Roman" w:eastAsiaTheme="minorEastAsia" w:hAnsi="Times New Roman" w:cs="Times New Roman" w:hint="eastAsia"/>
          <w:szCs w:val="30"/>
        </w:rPr>
        <w:t>角</w:t>
      </w:r>
      <w:r w:rsidRPr="00FA69B3">
        <w:rPr>
          <w:rFonts w:ascii="Times New Roman" w:eastAsiaTheme="minorEastAsia" w:hAnsi="Times New Roman" w:cs="Times New Roman" w:hint="eastAsia"/>
          <w:szCs w:val="30"/>
        </w:rPr>
        <w:t>仿真实验</w:t>
      </w:r>
    </w:p>
    <w:p w14:paraId="01C73624" w14:textId="77777777" w:rsidR="008F3F52" w:rsidRPr="008F3F52" w:rsidRDefault="008F3F52" w:rsidP="008F3F52">
      <w:pPr>
        <w:pStyle w:val="a3"/>
        <w:ind w:firstLine="480"/>
      </w:pPr>
      <w:r w:rsidRPr="008F3F52">
        <w:rPr>
          <w:rFonts w:hint="eastAsia"/>
        </w:rPr>
        <w:t>（</w:t>
      </w:r>
      <w:r w:rsidRPr="008F3F52">
        <w:rPr>
          <w:rFonts w:hint="eastAsia"/>
        </w:rPr>
        <w:t>1</w:t>
      </w:r>
      <w:r w:rsidRPr="008F3F52">
        <w:rPr>
          <w:rFonts w:hint="eastAsia"/>
        </w:rPr>
        <w:t>）设计一组阵列参数，使角度分辨率约为</w:t>
      </w:r>
      <w:r w:rsidRPr="008F3F52">
        <w:rPr>
          <w:rFonts w:hint="eastAsia"/>
        </w:rPr>
        <w:t>15</w:t>
      </w:r>
      <w:r w:rsidRPr="008F3F52">
        <w:rPr>
          <w:rFonts w:hint="eastAsia"/>
        </w:rPr>
        <w:t>°，假如存在一个目标，位于雷达正前方</w:t>
      </w:r>
      <w:r w:rsidRPr="008F3F52">
        <w:rPr>
          <w:rFonts w:hint="eastAsia"/>
        </w:rPr>
        <w:t>0</w:t>
      </w:r>
      <w:r w:rsidRPr="008F3F52">
        <w:rPr>
          <w:rFonts w:hint="eastAsia"/>
        </w:rPr>
        <w:t>°位置，利用前述方法产生目标回波并用</w:t>
      </w:r>
      <w:r w:rsidRPr="008F3F52">
        <w:rPr>
          <w:rFonts w:hint="eastAsia"/>
        </w:rPr>
        <w:t>DBF</w:t>
      </w:r>
      <w:r w:rsidRPr="008F3F52">
        <w:rPr>
          <w:rFonts w:hint="eastAsia"/>
        </w:rPr>
        <w:t>测量目标方位。</w:t>
      </w:r>
    </w:p>
    <w:p w14:paraId="5274C29E" w14:textId="69136F80" w:rsidR="008F3F52" w:rsidRPr="008F3F52" w:rsidRDefault="008F3F52" w:rsidP="008F3F52">
      <w:pPr>
        <w:pStyle w:val="a3"/>
        <w:ind w:firstLine="480"/>
      </w:pPr>
      <w:r w:rsidRPr="008F3F52">
        <w:rPr>
          <w:rFonts w:hint="eastAsia"/>
        </w:rPr>
        <w:t>（</w:t>
      </w:r>
      <w:r w:rsidRPr="008F3F52">
        <w:rPr>
          <w:rFonts w:hint="eastAsia"/>
        </w:rPr>
        <w:t>2</w:t>
      </w:r>
      <w:r w:rsidRPr="008F3F52">
        <w:rPr>
          <w:rFonts w:hint="eastAsia"/>
        </w:rPr>
        <w:t>）根据题（</w:t>
      </w:r>
      <w:r w:rsidRPr="008F3F52">
        <w:rPr>
          <w:rFonts w:hint="eastAsia"/>
        </w:rPr>
        <w:t>1</w:t>
      </w:r>
      <w:r w:rsidRPr="008F3F52">
        <w:rPr>
          <w:rFonts w:hint="eastAsia"/>
        </w:rPr>
        <w:t>）的仿真结果，观察</w:t>
      </w:r>
      <w:r w:rsidR="00683DAC">
        <w:rPr>
          <w:rFonts w:hint="eastAsia"/>
        </w:rPr>
        <w:t>归一化</w:t>
      </w:r>
      <w:r w:rsidRPr="008F3F52">
        <w:rPr>
          <w:rFonts w:hint="eastAsia"/>
        </w:rPr>
        <w:t>峰值旁瓣为多少，并</w:t>
      </w:r>
      <w:r w:rsidR="00F93CD9">
        <w:rPr>
          <w:rFonts w:hint="eastAsia"/>
        </w:rPr>
        <w:t>通过加权方式</w:t>
      </w:r>
      <w:r w:rsidRPr="008F3F52">
        <w:rPr>
          <w:rFonts w:hint="eastAsia"/>
        </w:rPr>
        <w:t>能使峰值旁瓣小于</w:t>
      </w:r>
      <w:r w:rsidR="00857574">
        <w:rPr>
          <w:rFonts w:hint="eastAsia"/>
        </w:rPr>
        <w:t>-</w:t>
      </w:r>
      <w:r w:rsidRPr="008F3F52">
        <w:rPr>
          <w:rFonts w:hint="eastAsia"/>
        </w:rPr>
        <w:t>30dB</w:t>
      </w:r>
      <w:r w:rsidRPr="008F3F52">
        <w:rPr>
          <w:rFonts w:hint="eastAsia"/>
        </w:rPr>
        <w:t>。</w:t>
      </w:r>
    </w:p>
    <w:p w14:paraId="127967C5" w14:textId="2F36C924" w:rsidR="008F3F52" w:rsidRPr="008F3F52" w:rsidRDefault="008F3F52" w:rsidP="008F3F52">
      <w:pPr>
        <w:pStyle w:val="a3"/>
        <w:ind w:firstLine="480"/>
      </w:pPr>
      <w:r w:rsidRPr="008F3F52">
        <w:rPr>
          <w:rFonts w:hint="eastAsia"/>
        </w:rPr>
        <w:t>（</w:t>
      </w:r>
      <w:r w:rsidR="00076D32">
        <w:t>3</w:t>
      </w:r>
      <w:r w:rsidRPr="008F3F52">
        <w:rPr>
          <w:rFonts w:hint="eastAsia"/>
        </w:rPr>
        <w:t>）假设两目标相对于雷达的距离相同，</w:t>
      </w:r>
      <w:r w:rsidR="001E6BE5">
        <w:rPr>
          <w:rFonts w:hint="eastAsia"/>
        </w:rPr>
        <w:t>角度</w:t>
      </w:r>
      <w:r w:rsidRPr="008F3F52">
        <w:rPr>
          <w:rFonts w:hint="eastAsia"/>
        </w:rPr>
        <w:t>分别位于雷达前方</w:t>
      </w:r>
      <w:r w:rsidRPr="008F3F52">
        <w:rPr>
          <w:rFonts w:hint="eastAsia"/>
        </w:rPr>
        <w:t>-30</w:t>
      </w:r>
      <w:r w:rsidRPr="008F3F52">
        <w:rPr>
          <w:rFonts w:hint="eastAsia"/>
        </w:rPr>
        <w:t>°</w:t>
      </w:r>
      <w:r w:rsidR="001E6BE5">
        <w:rPr>
          <w:rFonts w:hint="eastAsia"/>
        </w:rPr>
        <w:t>和</w:t>
      </w:r>
      <w:r w:rsidR="005755C9">
        <w:t>6</w:t>
      </w:r>
      <w:r w:rsidRPr="008F3F52">
        <w:rPr>
          <w:rFonts w:hint="eastAsia"/>
        </w:rPr>
        <w:t>0</w:t>
      </w:r>
      <w:r w:rsidRPr="008F3F52">
        <w:rPr>
          <w:rFonts w:hint="eastAsia"/>
        </w:rPr>
        <w:t>°位置，参考题（</w:t>
      </w:r>
      <w:r w:rsidRPr="008F3F52">
        <w:rPr>
          <w:rFonts w:hint="eastAsia"/>
        </w:rPr>
        <w:t>1</w:t>
      </w:r>
      <w:r w:rsidRPr="008F3F52">
        <w:rPr>
          <w:rFonts w:hint="eastAsia"/>
        </w:rPr>
        <w:t>）的阵列参数，利用前述方法产生目标回波并用</w:t>
      </w:r>
      <w:r w:rsidRPr="008F3F52">
        <w:rPr>
          <w:rFonts w:hint="eastAsia"/>
        </w:rPr>
        <w:t>DBF</w:t>
      </w:r>
      <w:r w:rsidRPr="008F3F52">
        <w:rPr>
          <w:rFonts w:hint="eastAsia"/>
        </w:rPr>
        <w:t>测量目标方位，并观察两目标对应的波束宽度与题（</w:t>
      </w:r>
      <w:r w:rsidRPr="008F3F52">
        <w:rPr>
          <w:rFonts w:hint="eastAsia"/>
        </w:rPr>
        <w:t>1</w:t>
      </w:r>
      <w:r w:rsidRPr="008F3F52">
        <w:rPr>
          <w:rFonts w:hint="eastAsia"/>
        </w:rPr>
        <w:t>）中目标</w:t>
      </w:r>
      <w:r w:rsidRPr="008F3F52">
        <w:rPr>
          <w:rFonts w:hint="eastAsia"/>
        </w:rPr>
        <w:t>0</w:t>
      </w:r>
      <w:r w:rsidRPr="008F3F52">
        <w:rPr>
          <w:rFonts w:hint="eastAsia"/>
        </w:rPr>
        <w:t>°的波束宽度的差别</w:t>
      </w:r>
      <w:r w:rsidR="00EF28CB">
        <w:rPr>
          <w:rFonts w:hint="eastAsia"/>
        </w:rPr>
        <w:t>，分析并说明其原因。</w:t>
      </w:r>
    </w:p>
    <w:p w14:paraId="568EA551" w14:textId="1E59C37B" w:rsidR="008F3F52" w:rsidRDefault="008F3F52" w:rsidP="008F3F52">
      <w:pPr>
        <w:pStyle w:val="a3"/>
        <w:ind w:firstLine="480"/>
      </w:pPr>
      <w:r w:rsidRPr="008F3F52">
        <w:rPr>
          <w:rFonts w:hint="eastAsia"/>
        </w:rPr>
        <w:t>（</w:t>
      </w:r>
      <w:r w:rsidR="00076D32">
        <w:t>4</w:t>
      </w:r>
      <w:r w:rsidRPr="008F3F52">
        <w:rPr>
          <w:rFonts w:hint="eastAsia"/>
        </w:rPr>
        <w:t>）假设两目标相对于雷达的距离相同，</w:t>
      </w:r>
      <w:proofErr w:type="gramStart"/>
      <w:r w:rsidRPr="008F3F52">
        <w:rPr>
          <w:rFonts w:hint="eastAsia"/>
        </w:rPr>
        <w:t>一</w:t>
      </w:r>
      <w:proofErr w:type="gramEnd"/>
      <w:r w:rsidRPr="008F3F52">
        <w:rPr>
          <w:rFonts w:hint="eastAsia"/>
        </w:rPr>
        <w:t>目标位于雷达正前方</w:t>
      </w:r>
      <w:r w:rsidRPr="008F3F52">
        <w:rPr>
          <w:rFonts w:hint="eastAsia"/>
        </w:rPr>
        <w:t>0</w:t>
      </w:r>
      <w:r w:rsidRPr="008F3F52">
        <w:rPr>
          <w:rFonts w:hint="eastAsia"/>
        </w:rPr>
        <w:t>°位置，另一目标与之角度</w:t>
      </w:r>
      <w:r w:rsidR="00EF28CB">
        <w:rPr>
          <w:rFonts w:hint="eastAsia"/>
        </w:rPr>
        <w:t>差</w:t>
      </w:r>
      <w:r w:rsidRPr="008F3F52">
        <w:rPr>
          <w:rFonts w:hint="eastAsia"/>
        </w:rPr>
        <w:t>分别为</w:t>
      </w:r>
      <w:r w:rsidRPr="008F3F52">
        <w:rPr>
          <w:rFonts w:hint="eastAsia"/>
        </w:rPr>
        <w:t>10</w:t>
      </w:r>
      <w:r w:rsidRPr="008F3F52">
        <w:rPr>
          <w:rFonts w:hint="eastAsia"/>
        </w:rPr>
        <w:t>°</w:t>
      </w:r>
      <w:r w:rsidR="00EF28CB">
        <w:rPr>
          <w:rFonts w:hint="eastAsia"/>
        </w:rPr>
        <w:t>、</w:t>
      </w:r>
      <w:r w:rsidRPr="008F3F52">
        <w:rPr>
          <w:rFonts w:hint="eastAsia"/>
        </w:rPr>
        <w:t>15</w:t>
      </w:r>
      <w:r w:rsidRPr="008F3F52">
        <w:rPr>
          <w:rFonts w:hint="eastAsia"/>
        </w:rPr>
        <w:t>°</w:t>
      </w:r>
      <w:r w:rsidR="00EF28CB">
        <w:rPr>
          <w:rFonts w:hint="eastAsia"/>
        </w:rPr>
        <w:t>、</w:t>
      </w:r>
      <w:r w:rsidR="00FA1003">
        <w:t>5</w:t>
      </w:r>
      <w:r w:rsidRPr="008F3F52">
        <w:rPr>
          <w:rFonts w:hint="eastAsia"/>
        </w:rPr>
        <w:t>0</w:t>
      </w:r>
      <w:r w:rsidRPr="008F3F52">
        <w:rPr>
          <w:rFonts w:hint="eastAsia"/>
        </w:rPr>
        <w:t>°，利用前述方法产生目标回波并测量目标方位，分析对比三种情况下的角度测量结果并说明原因。</w:t>
      </w:r>
      <w:r w:rsidRPr="008F3F52">
        <w:rPr>
          <w:rFonts w:hint="eastAsia"/>
        </w:rPr>
        <w:t xml:space="preserve"> </w:t>
      </w:r>
    </w:p>
    <w:p w14:paraId="5B3ADCB7" w14:textId="569F2A02" w:rsidR="00076D32" w:rsidRPr="008F3F52" w:rsidRDefault="00076D32" w:rsidP="00076D32">
      <w:pPr>
        <w:pStyle w:val="a3"/>
        <w:ind w:firstLine="480"/>
      </w:pPr>
      <w:r w:rsidRPr="008F3F52">
        <w:rPr>
          <w:rFonts w:hint="eastAsia"/>
        </w:rPr>
        <w:t>（</w:t>
      </w:r>
      <w:r>
        <w:t>5</w:t>
      </w:r>
      <w:r w:rsidRPr="008F3F52">
        <w:rPr>
          <w:rFonts w:hint="eastAsia"/>
        </w:rPr>
        <w:t>）若取阵元间距</w:t>
      </w:r>
      <w:r>
        <w:rPr>
          <w:rFonts w:hint="eastAsia"/>
        </w:rPr>
        <w:t>分别取为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λ</m:t>
        </m:r>
      </m:oMath>
      <w:r>
        <w:rPr>
          <w:rFonts w:hint="eastAsia"/>
        </w:rPr>
        <w:t>和</w:t>
      </w:r>
      <w:r w:rsidRPr="008F3F52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λ</m:t>
        </m:r>
      </m:oMath>
      <w:r w:rsidRPr="008F3F52">
        <w:rPr>
          <w:rFonts w:hint="eastAsia"/>
        </w:rPr>
        <w:t>时，</w:t>
      </w:r>
      <w:r>
        <w:rPr>
          <w:rFonts w:hint="eastAsia"/>
        </w:rPr>
        <w:t>画出阵列</w:t>
      </w:r>
      <w:r w:rsidRPr="008F3F52">
        <w:rPr>
          <w:rFonts w:hint="eastAsia"/>
        </w:rPr>
        <w:t>方向图</w:t>
      </w:r>
      <w:r>
        <w:rPr>
          <w:rFonts w:hint="eastAsia"/>
        </w:rPr>
        <w:t>，</w:t>
      </w:r>
      <w:r w:rsidRPr="008F3F52">
        <w:rPr>
          <w:rFonts w:hint="eastAsia"/>
        </w:rPr>
        <w:t>观察并</w:t>
      </w:r>
      <w:r>
        <w:rPr>
          <w:rFonts w:hint="eastAsia"/>
        </w:rPr>
        <w:t>分析</w:t>
      </w:r>
      <w:r w:rsidRPr="008F3F52">
        <w:rPr>
          <w:rFonts w:hint="eastAsia"/>
        </w:rPr>
        <w:t>其规律</w:t>
      </w:r>
      <w:r w:rsidR="00736485">
        <w:rPr>
          <w:rFonts w:hint="eastAsia"/>
        </w:rPr>
        <w:t>；当取阵元数为</w:t>
      </w:r>
      <w:r w:rsidR="00736485">
        <w:rPr>
          <w:rFonts w:hint="eastAsia"/>
        </w:rPr>
        <w:t>3</w:t>
      </w:r>
      <w:r w:rsidR="00736485">
        <w:t>2</w:t>
      </w:r>
      <w:r w:rsidR="00736485">
        <w:rPr>
          <w:rFonts w:hint="eastAsia"/>
        </w:rPr>
        <w:t>，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/2</m:t>
        </m:r>
      </m:oMath>
      <w:r w:rsidR="00736485">
        <w:rPr>
          <w:rFonts w:hint="eastAsia"/>
        </w:rPr>
        <w:t>时，画出阵列的方向图，并与前述结果进行对比分析</w:t>
      </w:r>
      <w:bookmarkStart w:id="0" w:name="_GoBack"/>
      <w:bookmarkEnd w:id="0"/>
      <w:r w:rsidRPr="008F3F52">
        <w:rPr>
          <w:rFonts w:hint="eastAsia"/>
        </w:rPr>
        <w:t>。</w:t>
      </w:r>
    </w:p>
    <w:p w14:paraId="5920D291" w14:textId="77777777" w:rsidR="00076D32" w:rsidRPr="00076D32" w:rsidRDefault="00076D32" w:rsidP="008F3F52">
      <w:pPr>
        <w:pStyle w:val="a3"/>
        <w:ind w:firstLine="480"/>
        <w:rPr>
          <w:rFonts w:hint="eastAsia"/>
        </w:rPr>
      </w:pPr>
    </w:p>
    <w:p w14:paraId="38AF767D" w14:textId="4171BE01" w:rsidR="000F2F30" w:rsidRPr="008F3F52" w:rsidRDefault="008F3F52" w:rsidP="008F3F52">
      <w:pPr>
        <w:pStyle w:val="2"/>
        <w:spacing w:before="360" w:after="240" w:line="400" w:lineRule="exact"/>
        <w:jc w:val="center"/>
        <w:rPr>
          <w:rFonts w:ascii="Times New Roman" w:eastAsiaTheme="minorEastAsia" w:hAnsi="Times New Roman" w:cs="Times New Roman"/>
          <w:szCs w:val="30"/>
        </w:rPr>
      </w:pPr>
      <w:r w:rsidRPr="00FA69B3">
        <w:rPr>
          <w:rFonts w:ascii="Times New Roman" w:eastAsiaTheme="minorEastAsia" w:hAnsi="Times New Roman" w:cs="Times New Roman" w:hint="eastAsia"/>
          <w:szCs w:val="30"/>
        </w:rPr>
        <w:t>实验（</w:t>
      </w:r>
      <w:r>
        <w:rPr>
          <w:rFonts w:ascii="Times New Roman" w:eastAsiaTheme="minorEastAsia" w:hAnsi="Times New Roman" w:cs="Times New Roman" w:hint="eastAsia"/>
          <w:szCs w:val="30"/>
        </w:rPr>
        <w:t>六</w:t>
      </w:r>
      <w:r w:rsidRPr="00FA69B3">
        <w:rPr>
          <w:rFonts w:ascii="Times New Roman" w:eastAsiaTheme="minorEastAsia" w:hAnsi="Times New Roman" w:cs="Times New Roman" w:hint="eastAsia"/>
          <w:szCs w:val="30"/>
        </w:rPr>
        <w:t>）</w:t>
      </w:r>
      <w:r w:rsidRPr="00FA69B3">
        <w:rPr>
          <w:rFonts w:ascii="Times New Roman" w:eastAsiaTheme="minorEastAsia" w:hAnsi="Times New Roman" w:cs="Times New Roman"/>
          <w:szCs w:val="30"/>
        </w:rPr>
        <w:t xml:space="preserve"> </w:t>
      </w:r>
      <w:r>
        <w:rPr>
          <w:rFonts w:ascii="Times New Roman" w:eastAsiaTheme="minorEastAsia" w:hAnsi="Times New Roman" w:cs="Times New Roman" w:hint="eastAsia"/>
          <w:szCs w:val="30"/>
        </w:rPr>
        <w:t>测角实测数据处理</w:t>
      </w:r>
      <w:r w:rsidRPr="00FA69B3">
        <w:rPr>
          <w:rFonts w:ascii="Times New Roman" w:eastAsiaTheme="minorEastAsia" w:hAnsi="Times New Roman" w:cs="Times New Roman" w:hint="eastAsia"/>
          <w:szCs w:val="30"/>
        </w:rPr>
        <w:t>实验</w:t>
      </w:r>
    </w:p>
    <w:p w14:paraId="363F2664" w14:textId="77777777" w:rsidR="008F3F52" w:rsidRPr="008F3F52" w:rsidRDefault="008F3F52" w:rsidP="008F3F52">
      <w:pPr>
        <w:pStyle w:val="a3"/>
        <w:ind w:firstLine="480"/>
      </w:pPr>
      <w:r w:rsidRPr="008F3F52">
        <w:t xml:space="preserve">1. </w:t>
      </w:r>
      <w:r w:rsidRPr="008F3F52">
        <w:rPr>
          <w:rFonts w:hint="eastAsia"/>
        </w:rPr>
        <w:t>利用实验提供的已经采集好的数据，利用</w:t>
      </w:r>
      <w:proofErr w:type="spellStart"/>
      <w:r w:rsidRPr="008F3F52">
        <w:t>Matlab</w:t>
      </w:r>
      <w:proofErr w:type="spellEnd"/>
      <w:r w:rsidRPr="008F3F52">
        <w:rPr>
          <w:rFonts w:hint="eastAsia"/>
        </w:rPr>
        <w:t>编写测角程序，分析回波信号的特点，测量出目标的方位角度，并画出目标方位图像。</w:t>
      </w:r>
    </w:p>
    <w:p w14:paraId="77A263BE" w14:textId="32F24EE9" w:rsidR="008F3F52" w:rsidRPr="008F3F52" w:rsidRDefault="008F3F52" w:rsidP="008F3F52">
      <w:pPr>
        <w:pStyle w:val="a3"/>
        <w:ind w:firstLine="480"/>
      </w:pPr>
      <w:r w:rsidRPr="008F3F52">
        <w:t xml:space="preserve">2. </w:t>
      </w:r>
      <w:r w:rsidRPr="008F3F52">
        <w:rPr>
          <w:rFonts w:hint="eastAsia"/>
        </w:rPr>
        <w:t>根据</w:t>
      </w:r>
      <w:r w:rsidRPr="008F3F52">
        <w:fldChar w:fldCharType="begin" w:fldLock="1"/>
      </w:r>
      <w:r w:rsidRPr="008F3F52">
        <w:instrText xml:space="preserve"> REF _Ref42440948 \h  \* MERGEFORMAT </w:instrText>
      </w:r>
      <w:r w:rsidRPr="008F3F52">
        <w:fldChar w:fldCharType="separate"/>
      </w:r>
      <w:r w:rsidRPr="008F3F52">
        <w:rPr>
          <w:rFonts w:hint="eastAsia"/>
        </w:rPr>
        <w:t>图</w:t>
      </w:r>
      <w:r w:rsidRPr="008F3F52">
        <w:t xml:space="preserve"> 5- 4</w:t>
      </w:r>
      <w:r w:rsidRPr="008F3F52">
        <w:fldChar w:fldCharType="end"/>
      </w:r>
      <w:r w:rsidRPr="008F3F52">
        <w:rPr>
          <w:rFonts w:hint="eastAsia"/>
        </w:rPr>
        <w:t>中的</w:t>
      </w:r>
      <w:r w:rsidRPr="008F3F52">
        <w:t>chirp</w:t>
      </w:r>
      <w:r w:rsidRPr="008F3F52">
        <w:rPr>
          <w:rFonts w:hint="eastAsia"/>
        </w:rPr>
        <w:t>参数介绍，设计两组波形参数，分别为</w:t>
      </w:r>
      <w:r w:rsidRPr="008F3F52">
        <w:t>1</w:t>
      </w:r>
      <w:r w:rsidRPr="008F3F52">
        <w:rPr>
          <w:rFonts w:hint="eastAsia"/>
        </w:rPr>
        <w:t>发</w:t>
      </w:r>
      <w:r w:rsidRPr="008F3F52">
        <w:t>4</w:t>
      </w:r>
      <w:r w:rsidRPr="008F3F52">
        <w:rPr>
          <w:rFonts w:hint="eastAsia"/>
        </w:rPr>
        <w:t>收与</w:t>
      </w:r>
      <w:r w:rsidRPr="008F3F52">
        <w:t>2</w:t>
      </w:r>
      <w:r w:rsidRPr="008F3F52">
        <w:rPr>
          <w:rFonts w:hint="eastAsia"/>
        </w:rPr>
        <w:t>发</w:t>
      </w:r>
      <w:r w:rsidRPr="008F3F52">
        <w:t>4</w:t>
      </w:r>
      <w:r w:rsidRPr="008F3F52">
        <w:rPr>
          <w:rFonts w:hint="eastAsia"/>
        </w:rPr>
        <w:t>收，分别计算他们的角度分辨率，分析两种配置下的差异，说明计算方法。</w:t>
      </w:r>
    </w:p>
    <w:p w14:paraId="2BD95661" w14:textId="77777777" w:rsidR="008F3F52" w:rsidRPr="008F3F52" w:rsidRDefault="008F3F52" w:rsidP="008F3F52">
      <w:pPr>
        <w:pStyle w:val="a3"/>
        <w:ind w:firstLine="480"/>
      </w:pPr>
      <w:r w:rsidRPr="008F3F52">
        <w:t xml:space="preserve">3. </w:t>
      </w:r>
      <w:r w:rsidRPr="008F3F52">
        <w:rPr>
          <w:rFonts w:hint="eastAsia"/>
        </w:rPr>
        <w:t>实测数据采集与处理实验</w:t>
      </w:r>
    </w:p>
    <w:p w14:paraId="4BD37F82" w14:textId="77777777" w:rsidR="008F3F52" w:rsidRPr="008F3F52" w:rsidRDefault="008F3F52" w:rsidP="008F3F52">
      <w:pPr>
        <w:pStyle w:val="a3"/>
        <w:ind w:firstLine="480"/>
      </w:pPr>
      <w:r w:rsidRPr="008F3F52">
        <w:rPr>
          <w:rFonts w:hint="eastAsia"/>
        </w:rPr>
        <w:t>（</w:t>
      </w:r>
      <w:r w:rsidRPr="008F3F52">
        <w:t>1</w:t>
      </w:r>
      <w:r w:rsidRPr="008F3F52">
        <w:rPr>
          <w:rFonts w:hint="eastAsia"/>
        </w:rPr>
        <w:t>）根据前面设计的两组参数，利用毫米波雷达综合实验平台测量偏离雷达</w:t>
      </w:r>
      <w:r w:rsidRPr="008F3F52">
        <w:t>45°</w:t>
      </w:r>
      <w:r w:rsidRPr="008F3F52">
        <w:rPr>
          <w:rFonts w:hint="eastAsia"/>
        </w:rPr>
        <w:t>方向的单个静止目标，并对比分析两种参数下的测量结果有何差别。</w:t>
      </w:r>
    </w:p>
    <w:p w14:paraId="0BCF87E1" w14:textId="77777777" w:rsidR="008F3F52" w:rsidRPr="008F3F52" w:rsidRDefault="008F3F52" w:rsidP="008F3F52">
      <w:pPr>
        <w:pStyle w:val="a3"/>
        <w:ind w:firstLine="480"/>
      </w:pPr>
      <w:r w:rsidRPr="008F3F52">
        <w:rPr>
          <w:rFonts w:hint="eastAsia"/>
        </w:rPr>
        <w:t>（</w:t>
      </w:r>
      <w:r w:rsidRPr="008F3F52">
        <w:t>2</w:t>
      </w:r>
      <w:r w:rsidRPr="008F3F52">
        <w:rPr>
          <w:rFonts w:hint="eastAsia"/>
        </w:rPr>
        <w:t>）目标角度测量实验：要求至少采用两组不同角度分辨率的波形参数，每个目标采集两个以上不同角度的回波信号，采集实测数据，解析数据并测量出目标的角度，将其与真实目标角度进行对比分析。</w:t>
      </w:r>
    </w:p>
    <w:p w14:paraId="339C7A90" w14:textId="77777777" w:rsidR="008F3F52" w:rsidRPr="008F3F52" w:rsidRDefault="008F3F52" w:rsidP="008F3F52">
      <w:pPr>
        <w:pStyle w:val="a3"/>
        <w:ind w:firstLine="480"/>
      </w:pPr>
      <w:r w:rsidRPr="008F3F52">
        <w:rPr>
          <w:rFonts w:hint="eastAsia"/>
        </w:rPr>
        <w:t>（</w:t>
      </w:r>
      <w:r w:rsidRPr="008F3F52">
        <w:t>3</w:t>
      </w:r>
      <w:r w:rsidRPr="008F3F52">
        <w:rPr>
          <w:rFonts w:hint="eastAsia"/>
        </w:rPr>
        <w:t>）角度分辨率实验：开始由两个同学并排站在雷达前方一定距离，采集数据看能否看到两个同学的回波反射信号；然后一位同学逐渐偏离雷达初始方向，</w:t>
      </w:r>
      <w:r w:rsidRPr="008F3F52">
        <w:rPr>
          <w:rFonts w:hint="eastAsia"/>
        </w:rPr>
        <w:lastRenderedPageBreak/>
        <w:t>每隔一定偏离角度采集一次回波数据，观察偏离角度为多少时可以将两个同学的位置分辨开来。利用前面学到的原理进行对比分析。</w:t>
      </w:r>
    </w:p>
    <w:p w14:paraId="1516A628" w14:textId="77777777" w:rsidR="008F3F52" w:rsidRPr="008F3F52" w:rsidRDefault="008F3F52" w:rsidP="008F3F52">
      <w:pPr>
        <w:pStyle w:val="a3"/>
        <w:ind w:firstLine="480"/>
      </w:pPr>
      <w:r w:rsidRPr="008F3F52">
        <w:rPr>
          <w:rFonts w:hint="eastAsia"/>
        </w:rPr>
        <w:t>（</w:t>
      </w:r>
      <w:r w:rsidRPr="008F3F52">
        <w:t>4</w:t>
      </w:r>
      <w:r w:rsidRPr="008F3F52">
        <w:rPr>
          <w:rFonts w:hint="eastAsia"/>
        </w:rPr>
        <w:t>）最大测量角度实验：选取一组波形参数，测量目标最大偏离角度为多少时无法检测目标的角度，并与理论分析的最大测量角度进行比较，观察两种结果的差异。</w:t>
      </w:r>
    </w:p>
    <w:p w14:paraId="20F0F6B8" w14:textId="77777777" w:rsidR="008F3F52" w:rsidRPr="008F3F52" w:rsidRDefault="008F3F52" w:rsidP="008F3F52">
      <w:pPr>
        <w:pStyle w:val="a3"/>
        <w:ind w:firstLine="480"/>
      </w:pPr>
      <w:r w:rsidRPr="008F3F52">
        <w:t xml:space="preserve">4. </w:t>
      </w:r>
      <w:r w:rsidRPr="008F3F52">
        <w:rPr>
          <w:rFonts w:hint="eastAsia"/>
        </w:rPr>
        <w:t>根据以上实验内容撰写实验报告，要求数据处理结果和理论分析充分结合，并写出自己的实验学习总结。</w:t>
      </w:r>
    </w:p>
    <w:p w14:paraId="5735AE6F" w14:textId="77777777" w:rsidR="008F3F52" w:rsidRPr="008F3F52" w:rsidRDefault="008F3F52" w:rsidP="008F3F52">
      <w:pPr>
        <w:pStyle w:val="a3"/>
        <w:ind w:firstLine="480"/>
      </w:pPr>
      <w:r w:rsidRPr="008F3F52">
        <w:br w:type="page"/>
      </w:r>
    </w:p>
    <w:p w14:paraId="6597195E" w14:textId="77777777" w:rsidR="008F3F52" w:rsidRPr="008F3F52" w:rsidRDefault="008F3F52" w:rsidP="008F3F52">
      <w:pPr>
        <w:pStyle w:val="a3"/>
        <w:ind w:firstLine="480"/>
      </w:pPr>
    </w:p>
    <w:sectPr w:rsidR="008F3F52" w:rsidRPr="008F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FE3D" w14:textId="77777777" w:rsidR="007D15AF" w:rsidRDefault="007D15AF" w:rsidP="00857574">
      <w:r>
        <w:separator/>
      </w:r>
    </w:p>
  </w:endnote>
  <w:endnote w:type="continuationSeparator" w:id="0">
    <w:p w14:paraId="7AE38D06" w14:textId="77777777" w:rsidR="007D15AF" w:rsidRDefault="007D15AF" w:rsidP="0085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6CCB6" w14:textId="77777777" w:rsidR="007D15AF" w:rsidRDefault="007D15AF" w:rsidP="00857574">
      <w:r>
        <w:separator/>
      </w:r>
    </w:p>
  </w:footnote>
  <w:footnote w:type="continuationSeparator" w:id="0">
    <w:p w14:paraId="0FECFFD8" w14:textId="77777777" w:rsidR="007D15AF" w:rsidRDefault="007D15AF" w:rsidP="0085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7A01"/>
    <w:multiLevelType w:val="hybridMultilevel"/>
    <w:tmpl w:val="B45258D0"/>
    <w:lvl w:ilvl="0" w:tplc="9B5CB9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E2F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E4B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488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601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A27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50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A37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078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B1"/>
    <w:rsid w:val="00076D32"/>
    <w:rsid w:val="000F2F30"/>
    <w:rsid w:val="001E6BE5"/>
    <w:rsid w:val="00334560"/>
    <w:rsid w:val="005755C9"/>
    <w:rsid w:val="006037B1"/>
    <w:rsid w:val="00622BAE"/>
    <w:rsid w:val="00644F4D"/>
    <w:rsid w:val="00683DAC"/>
    <w:rsid w:val="00736485"/>
    <w:rsid w:val="007D15AF"/>
    <w:rsid w:val="00857574"/>
    <w:rsid w:val="008F3F52"/>
    <w:rsid w:val="009661E5"/>
    <w:rsid w:val="00B64195"/>
    <w:rsid w:val="00BE1B11"/>
    <w:rsid w:val="00C811A7"/>
    <w:rsid w:val="00E51098"/>
    <w:rsid w:val="00EF28CB"/>
    <w:rsid w:val="00F93CD9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DCC0D"/>
  <w15:chartTrackingRefBased/>
  <w15:docId w15:val="{5791401A-7EBB-4616-8C16-2FE0FC2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3F52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F3F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论文正文 Char"/>
    <w:basedOn w:val="a0"/>
    <w:link w:val="a3"/>
    <w:rsid w:val="008F3F52"/>
    <w:rPr>
      <w:rFonts w:ascii="Times New Roman" w:eastAsia="宋体" w:hAnsi="Times New Roman"/>
      <w:iCs/>
      <w:sz w:val="24"/>
      <w:szCs w:val="24"/>
    </w:rPr>
  </w:style>
  <w:style w:type="paragraph" w:customStyle="1" w:styleId="a3">
    <w:name w:val="论文正文"/>
    <w:link w:val="Char"/>
    <w:qFormat/>
    <w:rsid w:val="008F3F52"/>
    <w:pPr>
      <w:tabs>
        <w:tab w:val="left" w:pos="4253"/>
      </w:tabs>
      <w:spacing w:line="400" w:lineRule="exact"/>
      <w:ind w:firstLineChars="200" w:firstLine="200"/>
      <w:jc w:val="both"/>
    </w:pPr>
    <w:rPr>
      <w:rFonts w:ascii="Times New Roman" w:eastAsia="宋体" w:hAnsi="Times New Roman"/>
      <w:iCs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64195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B64195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B641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B64195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B641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419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4195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7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57574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57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575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诚睿</dc:creator>
  <cp:keywords/>
  <dc:description/>
  <cp:lastModifiedBy>mlyang</cp:lastModifiedBy>
  <cp:revision>22</cp:revision>
  <dcterms:created xsi:type="dcterms:W3CDTF">2021-05-25T05:54:00Z</dcterms:created>
  <dcterms:modified xsi:type="dcterms:W3CDTF">2021-05-26T12:57:00Z</dcterms:modified>
</cp:coreProperties>
</file>